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0" w:name="business-case-template"/>
    <w:p>
      <w:pPr>
        <w:pStyle w:val="Heading1"/>
      </w:pPr>
      <w:r>
        <w:t xml:space="preserve">Business Case Template</w:t>
      </w:r>
    </w:p>
    <w:p>
      <w:pPr>
        <w:pStyle w:val="FirstParagraph"/>
      </w:pPr>
      <w:r>
        <w:drawing>
          <wp:inline>
            <wp:extent cx="5943600" cy="173854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../resources/muban-logo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85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hyperlink r:id="rId12">
        <w:r>
          <w:rPr>
            <w:rStyle w:val="Hyperlink"/>
          </w:rPr>
          <w:t xml:space="preserve">https://muban.me</w:t>
        </w:r>
      </w:hyperlink>
    </w:p>
    <w:bookmarkStart w:id="13" w:name="Xdc3763dec2c59117bc2226589b5ae2172ee81b2"/>
    <w:p>
      <w:pPr>
        <w:pStyle w:val="Heading2"/>
      </w:pPr>
      <w:r>
        <w:t xml:space="preserve">Automated Document Generation Implementation</w:t>
      </w:r>
    </w:p>
    <w:p>
      <w:pPr>
        <w:pStyle w:val="FirstParagraph"/>
      </w:pPr>
      <w:r>
        <w:rPr>
          <w:b/>
          <w:bCs/>
        </w:rPr>
        <w:t xml:space="preserve">Version:</w:t>
      </w:r>
      <w:r>
        <w:t xml:space="preserve"> </w:t>
      </w:r>
      <w:r>
        <w:t xml:space="preserve">1.0</w:t>
      </w:r>
      <w:r>
        <w:br/>
      </w:r>
      <w:r>
        <w:rPr>
          <w:b/>
          <w:bCs/>
        </w:rPr>
        <w:t xml:space="preserve">Date:</w:t>
      </w:r>
      <w:r>
        <w:t xml:space="preserve"> </w:t>
      </w:r>
      <w:r>
        <w:t xml:space="preserve">[Insert Date]</w:t>
      </w:r>
      <w:r>
        <w:br/>
      </w:r>
      <w:r>
        <w:rPr>
          <w:b/>
          <w:bCs/>
        </w:rPr>
        <w:t xml:space="preserve">Prepared by:</w:t>
      </w:r>
      <w:r>
        <w:t xml:space="preserve"> </w:t>
      </w:r>
      <w:r>
        <w:t xml:space="preserve">[Your Name]</w:t>
      </w:r>
      <w:r>
        <w:br/>
      </w:r>
      <w:r>
        <w:rPr>
          <w:b/>
          <w:bCs/>
        </w:rPr>
        <w:t xml:space="preserve">Company:</w:t>
      </w:r>
      <w:r>
        <w:t xml:space="preserve"> </w:t>
      </w:r>
      <w:r>
        <w:t xml:space="preserve">[Company Name]</w:t>
      </w:r>
    </w:p>
    <w:bookmarkEnd w:id="13"/>
    <w:bookmarkStart w:id="21" w:name="how-to-use-this-template"/>
    <w:p>
      <w:pPr>
        <w:pStyle w:val="Heading2"/>
      </w:pPr>
      <w:r>
        <w:t xml:space="preserve">How to Use This Template</w:t>
      </w:r>
    </w:p>
    <w:p>
      <w:pPr>
        <w:pStyle w:val="FirstParagraph"/>
      </w:pPr>
      <w:r>
        <w:t xml:space="preserve">This template helps you build a compelling business case for implementing automated document generation in your organization. Follow these steps:</w:t>
      </w:r>
    </w:p>
    <w:bookmarkStart w:id="14" w:name="step-1-gather-information"/>
    <w:p>
      <w:pPr>
        <w:pStyle w:val="Heading3"/>
      </w:pPr>
      <w:r>
        <w:t xml:space="preserve">Step 1: Gather Information</w:t>
      </w:r>
    </w:p>
    <w:p>
      <w:pPr>
        <w:pStyle w:val="FirstParagraph"/>
      </w:pPr>
      <w:r>
        <w:t xml:space="preserve">Before filling out this template, collect:</w:t>
      </w:r>
    </w:p>
    <w:p>
      <w:pPr>
        <w:pStyle w:val="Compact"/>
        <w:numPr>
          <w:ilvl w:val="0"/>
          <w:numId w:val="1001"/>
        </w:numPr>
      </w:pPr>
      <w:r>
        <w:t xml:space="preserve">Current document volumes and processing times</w:t>
      </w:r>
    </w:p>
    <w:p>
      <w:pPr>
        <w:pStyle w:val="Compact"/>
        <w:numPr>
          <w:ilvl w:val="0"/>
          <w:numId w:val="1001"/>
        </w:numPr>
      </w:pPr>
      <w:r>
        <w:t xml:space="preserve">Staff costs and time allocation</w:t>
      </w:r>
    </w:p>
    <w:p>
      <w:pPr>
        <w:pStyle w:val="Compact"/>
        <w:numPr>
          <w:ilvl w:val="0"/>
          <w:numId w:val="1001"/>
        </w:numPr>
      </w:pPr>
      <w:r>
        <w:t xml:space="preserve">Error rates and rework statistics</w:t>
      </w:r>
    </w:p>
    <w:p>
      <w:pPr>
        <w:pStyle w:val="Compact"/>
        <w:numPr>
          <w:ilvl w:val="0"/>
          <w:numId w:val="1001"/>
        </w:numPr>
      </w:pPr>
      <w:r>
        <w:t xml:space="preserve">Existing system information</w:t>
      </w:r>
    </w:p>
    <w:p>
      <w:pPr>
        <w:pStyle w:val="Compact"/>
        <w:numPr>
          <w:ilvl w:val="0"/>
          <w:numId w:val="1001"/>
        </w:numPr>
      </w:pPr>
      <w:r>
        <w:t xml:space="preserve">Budget constraints and approval requirements</w:t>
      </w:r>
    </w:p>
    <w:bookmarkEnd w:id="14"/>
    <w:bookmarkStart w:id="15" w:name="step-2-complete-each-section"/>
    <w:p>
      <w:pPr>
        <w:pStyle w:val="Heading3"/>
      </w:pPr>
      <w:r>
        <w:t xml:space="preserve">Step 2: Complete Each Section</w:t>
      </w:r>
    </w:p>
    <w:p>
      <w:pPr>
        <w:pStyle w:val="FirstParagraph"/>
      </w:pPr>
      <w:r>
        <w:t xml:space="preserve">Work through the template sequentially: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Replace all [placeholders]</w:t>
      </w:r>
      <w:r>
        <w:t xml:space="preserve"> </w:t>
      </w:r>
      <w:r>
        <w:t xml:space="preserve">with your actual data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Delete sections</w:t>
      </w:r>
      <w:r>
        <w:t xml:space="preserve"> </w:t>
      </w:r>
      <w:r>
        <w:t xml:space="preserve">that don’t apply to your situation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Add company-specific details</w:t>
      </w:r>
      <w:r>
        <w:t xml:space="preserve"> </w:t>
      </w:r>
      <w:r>
        <w:t xml:space="preserve">where relevant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Check all boxes ( )</w:t>
      </w:r>
      <w:r>
        <w:t xml:space="preserve"> </w:t>
      </w:r>
      <w:r>
        <w:t xml:space="preserve">as you complete tasks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Fill in all tables</w:t>
      </w:r>
      <w:r>
        <w:t xml:space="preserve"> </w:t>
      </w:r>
      <w:r>
        <w:t xml:space="preserve">with your financial data</w:t>
      </w:r>
    </w:p>
    <w:bookmarkEnd w:id="15"/>
    <w:bookmarkStart w:id="16" w:name="step-3-customize-for-your-audience"/>
    <w:p>
      <w:pPr>
        <w:pStyle w:val="Heading3"/>
      </w:pPr>
      <w:r>
        <w:t xml:space="preserve">Step 3: Customize for Your Audience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For C-Suite:</w:t>
      </w:r>
      <w:r>
        <w:t xml:space="preserve"> </w:t>
      </w:r>
      <w:r>
        <w:t xml:space="preserve">Focus on Executive Summary, ROI, and Strategic Alignment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For Finance:</w:t>
      </w:r>
      <w:r>
        <w:t xml:space="preserve"> </w:t>
      </w:r>
      <w:r>
        <w:t xml:space="preserve">Emphasize Section 3 (Financial Analysis)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For IT:</w:t>
      </w:r>
      <w:r>
        <w:t xml:space="preserve"> </w:t>
      </w:r>
      <w:r>
        <w:t xml:space="preserve">Highlight Technical Requirements and Integration details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For Department Heads:</w:t>
      </w:r>
      <w:r>
        <w:t xml:space="preserve"> </w:t>
      </w:r>
      <w:r>
        <w:t xml:space="preserve">Focus on Process Improvements and Timeline</w:t>
      </w:r>
    </w:p>
    <w:bookmarkEnd w:id="16"/>
    <w:bookmarkStart w:id="17" w:name="step-4-review-and-validate"/>
    <w:p>
      <w:pPr>
        <w:pStyle w:val="Heading3"/>
      </w:pPr>
      <w:r>
        <w:t xml:space="preserve">Step 4: Review and Validate</w:t>
      </w:r>
    </w:p>
    <w:p>
      <w:pPr>
        <w:pStyle w:val="Compact"/>
        <w:numPr>
          <w:ilvl w:val="0"/>
          <w:numId w:val="1004"/>
        </w:numPr>
      </w:pPr>
      <w:r>
        <w:t xml:space="preserve">Verify all financial calculations</w:t>
      </w:r>
    </w:p>
    <w:p>
      <w:pPr>
        <w:pStyle w:val="Compact"/>
        <w:numPr>
          <w:ilvl w:val="0"/>
          <w:numId w:val="1004"/>
        </w:numPr>
      </w:pPr>
      <w:r>
        <w:t xml:space="preserve">Confirm timeline is realistic</w:t>
      </w:r>
    </w:p>
    <w:p>
      <w:pPr>
        <w:pStyle w:val="Compact"/>
        <w:numPr>
          <w:ilvl w:val="0"/>
          <w:numId w:val="1004"/>
        </w:numPr>
      </w:pPr>
      <w:r>
        <w:t xml:space="preserve">Check that metrics are measurable</w:t>
      </w:r>
    </w:p>
    <w:p>
      <w:pPr>
        <w:pStyle w:val="Compact"/>
        <w:numPr>
          <w:ilvl w:val="0"/>
          <w:numId w:val="1004"/>
        </w:numPr>
      </w:pPr>
      <w:r>
        <w:t xml:space="preserve">Ensure all stakeholders are identified</w:t>
      </w:r>
    </w:p>
    <w:bookmarkEnd w:id="17"/>
    <w:bookmarkStart w:id="20" w:name="step-5-present-and-gain-approval"/>
    <w:p>
      <w:pPr>
        <w:pStyle w:val="Heading3"/>
      </w:pPr>
      <w:r>
        <w:t xml:space="preserve">Step 5: Present and Gain Approval</w:t>
      </w:r>
    </w:p>
    <w:p>
      <w:pPr>
        <w:pStyle w:val="FirstParagraph"/>
      </w:pPr>
      <w:r>
        <w:t xml:space="preserve">Use the Approval section (Section 9) to obtain formal sign-off from key decision-makers.</w:t>
      </w:r>
    </w:p>
    <w:p>
      <w:pPr>
        <w:pStyle w:val="BodyText"/>
      </w:pPr>
      <w:r>
        <w:rPr>
          <w:b/>
          <w:bCs/>
        </w:rPr>
        <w:t xml:space="preserve">Estimated Time to Complete:</w:t>
      </w:r>
      <w:r>
        <w:t xml:space="preserve"> </w:t>
      </w:r>
      <w:r>
        <w:t xml:space="preserve">4-8 hours (depending on data availability)</w:t>
      </w:r>
    </w:p>
    <w:p>
      <w:pPr>
        <w:pStyle w:val="BodyText"/>
      </w:pPr>
      <w:r>
        <w:rPr>
          <w:b/>
          <w:bCs/>
        </w:rPr>
        <w:t xml:space="preserve">Need Help?</w:t>
      </w:r>
      <w:r>
        <w:t xml:space="preserve"> </w:t>
      </w:r>
      <w:r>
        <w:t xml:space="preserve">Contact us at</w:t>
      </w:r>
      <w:r>
        <w:t xml:space="preserve"> </w:t>
      </w:r>
      <w:hyperlink r:id="rId18">
        <w:r>
          <w:rPr>
            <w:rStyle w:val="Hyperlink"/>
          </w:rPr>
          <w:t xml:space="preserve">contact@muban.me</w:t>
        </w:r>
      </w:hyperlink>
      <w:r>
        <w:t xml:space="preserve"> </w:t>
      </w:r>
      <w:r>
        <w:t xml:space="preserve">or schedule a consultation at</w:t>
      </w:r>
      <w:r>
        <w:t xml:space="preserve"> </w:t>
      </w:r>
      <w:hyperlink r:id="rId19">
        <w:r>
          <w:rPr>
            <w:rStyle w:val="Hyperlink"/>
          </w:rPr>
          <w:t xml:space="preserve">https://muban.me/about.html</w:t>
        </w:r>
      </w:hyperlink>
    </w:p>
    <w:bookmarkEnd w:id="20"/>
    <w:bookmarkEnd w:id="21"/>
    <w:bookmarkStart w:id="23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business case evaluates the implementation of an automated document generation solution to replace manual document creation processes. The analysis demonstrates potential cost savings of</w:t>
      </w:r>
      <w:r>
        <w:t xml:space="preserve"> </w:t>
      </w:r>
      <w:r>
        <w:rPr>
          <w:b/>
          <w:bCs/>
        </w:rPr>
        <w:t xml:space="preserve">[XX%]</w:t>
      </w:r>
      <w:r>
        <w:t xml:space="preserve"> </w:t>
      </w:r>
      <w:r>
        <w:t xml:space="preserve">and efficiency improvements of</w:t>
      </w:r>
      <w:r>
        <w:t xml:space="preserve"> </w:t>
      </w:r>
      <w:r>
        <w:rPr>
          <w:b/>
          <w:bCs/>
        </w:rPr>
        <w:t xml:space="preserve">[XX hours/week]</w:t>
      </w:r>
      <w:r>
        <w:t xml:space="preserve">, with an estimated ROI of</w:t>
      </w:r>
      <w:r>
        <w:t xml:space="preserve"> </w:t>
      </w:r>
      <w:r>
        <w:rPr>
          <w:b/>
          <w:bCs/>
        </w:rPr>
        <w:t xml:space="preserve">[XX months]</w:t>
      </w:r>
      <w:r>
        <w:t xml:space="preserve">.</w:t>
      </w:r>
    </w:p>
    <w:bookmarkStart w:id="22" w:name="key-recommendations"/>
    <w:p>
      <w:pPr>
        <w:pStyle w:val="Heading3"/>
      </w:pPr>
      <w:r>
        <w:t xml:space="preserve">Key Recommendations</w:t>
      </w:r>
    </w:p>
    <w:p>
      <w:pPr>
        <w:pStyle w:val="Compact"/>
        <w:numPr>
          <w:ilvl w:val="0"/>
          <w:numId w:val="1005"/>
        </w:numPr>
      </w:pPr>
      <w:r>
        <w:t xml:space="preserve">Implement automated document generation for [specify document types]</w:t>
      </w:r>
    </w:p>
    <w:p>
      <w:pPr>
        <w:pStyle w:val="Compact"/>
        <w:numPr>
          <w:ilvl w:val="0"/>
          <w:numId w:val="1006"/>
        </w:numPr>
      </w:pPr>
      <w:r>
        <w:t xml:space="preserve">Begin with [pilot department/process]</w:t>
      </w:r>
    </w:p>
    <w:p>
      <w:pPr>
        <w:pStyle w:val="Compact"/>
        <w:numPr>
          <w:ilvl w:val="0"/>
          <w:numId w:val="1007"/>
        </w:numPr>
      </w:pPr>
      <w:r>
        <w:t xml:space="preserve">Scale to [additional areas] within [timeframe]</w:t>
      </w:r>
    </w:p>
    <w:bookmarkEnd w:id="22"/>
    <w:bookmarkEnd w:id="23"/>
    <w:bookmarkStart w:id="27" w:name="current-state-analysis"/>
    <w:p>
      <w:pPr>
        <w:pStyle w:val="Heading2"/>
      </w:pPr>
      <w:r>
        <w:t xml:space="preserve">1. Current State Analysis</w:t>
      </w:r>
    </w:p>
    <w:bookmarkStart w:id="24" w:name="document-volume"/>
    <w:p>
      <w:pPr>
        <w:pStyle w:val="Heading3"/>
      </w:pPr>
      <w:r>
        <w:t xml:space="preserve">1.1 Document Volume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848"/>
        <w:gridCol w:w="2244"/>
        <w:gridCol w:w="224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Document Type</w:t>
            </w:r>
          </w:p>
        </w:tc>
        <w:tc>
          <w:tcPr/>
          <w:p>
            <w:pPr>
              <w:pStyle w:val="Compact"/>
            </w:pPr>
            <w:r>
              <w:t xml:space="preserve">Monthly Volume</w:t>
            </w:r>
          </w:p>
        </w:tc>
        <w:tc>
          <w:tcPr/>
          <w:p>
            <w:pPr>
              <w:pStyle w:val="Compact"/>
            </w:pPr>
            <w:r>
              <w:t xml:space="preserve">Time per Document</w:t>
            </w:r>
          </w:p>
        </w:tc>
        <w:tc>
          <w:tcPr/>
          <w:p>
            <w:pPr>
              <w:pStyle w:val="Compact"/>
            </w:pPr>
            <w:r>
              <w:t xml:space="preserve">Total Hours/Month</w:t>
            </w:r>
          </w:p>
        </w:tc>
      </w:tr>
      <w:tr>
        <w:tc>
          <w:tcPr/>
          <w:p>
            <w:pPr>
              <w:pStyle w:val="Compact"/>
            </w:pPr>
            <w:r>
              <w:t xml:space="preserve">[e.g., Invoices]</w:t>
            </w:r>
          </w:p>
        </w:tc>
        <w:tc>
          <w:tcPr/>
          <w:p>
            <w:pPr>
              <w:pStyle w:val="Compact"/>
            </w:pPr>
            <w:r>
              <w:t xml:space="preserve">[XXX]</w:t>
            </w:r>
          </w:p>
        </w:tc>
        <w:tc>
          <w:tcPr/>
          <w:p>
            <w:pPr>
              <w:pStyle w:val="Compact"/>
            </w:pPr>
            <w:r>
              <w:t xml:space="preserve">[X min]</w:t>
            </w:r>
          </w:p>
        </w:tc>
        <w:tc>
          <w:tcPr/>
          <w:p>
            <w:pPr>
              <w:pStyle w:val="Compact"/>
            </w:pPr>
            <w:r>
              <w:t xml:space="preserve">[XXX]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[e.g., Contracts]</w:t>
            </w:r>
          </w:p>
        </w:tc>
        <w:tc>
          <w:tcPr/>
          <w:p>
            <w:pPr>
              <w:pStyle w:val="Compact"/>
            </w:pPr>
            <w:r>
              <w:t xml:space="preserve">[XXX]</w:t>
            </w:r>
          </w:p>
        </w:tc>
        <w:tc>
          <w:tcPr/>
          <w:p>
            <w:pPr>
              <w:pStyle w:val="Compact"/>
            </w:pPr>
            <w:r>
              <w:t xml:space="preserve">[X min]</w:t>
            </w:r>
          </w:p>
        </w:tc>
        <w:tc>
          <w:tcPr/>
          <w:p>
            <w:pPr>
              <w:pStyle w:val="Compact"/>
            </w:pPr>
            <w:r>
              <w:t xml:space="preserve">[XXX]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[e.g., Reports]</w:t>
            </w:r>
          </w:p>
        </w:tc>
        <w:tc>
          <w:tcPr/>
          <w:p>
            <w:pPr>
              <w:pStyle w:val="Compact"/>
            </w:pPr>
            <w:r>
              <w:t xml:space="preserve">[XXX]</w:t>
            </w:r>
          </w:p>
        </w:tc>
        <w:tc>
          <w:tcPr/>
          <w:p>
            <w:pPr>
              <w:pStyle w:val="Compact"/>
            </w:pPr>
            <w:r>
              <w:t xml:space="preserve">[X min]</w:t>
            </w:r>
          </w:p>
        </w:tc>
        <w:tc>
          <w:tcPr/>
          <w:p>
            <w:pPr>
              <w:pStyle w:val="Compact"/>
            </w:pPr>
            <w:r>
              <w:t xml:space="preserve">[XXX]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[e.g., Proposals]</w:t>
            </w:r>
          </w:p>
        </w:tc>
        <w:tc>
          <w:tcPr/>
          <w:p>
            <w:pPr>
              <w:pStyle w:val="Compact"/>
            </w:pPr>
            <w:r>
              <w:t xml:space="preserve">[XXX]</w:t>
            </w:r>
          </w:p>
        </w:tc>
        <w:tc>
          <w:tcPr/>
          <w:p>
            <w:pPr>
              <w:pStyle w:val="Compact"/>
            </w:pPr>
            <w:r>
              <w:t xml:space="preserve">[X min]</w:t>
            </w:r>
          </w:p>
        </w:tc>
        <w:tc>
          <w:tcPr/>
          <w:p>
            <w:pPr>
              <w:pStyle w:val="Compact"/>
            </w:pPr>
            <w:r>
              <w:t xml:space="preserve">[XXX]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[XXX]</w:t>
            </w:r>
          </w:p>
        </w:tc>
        <w:tc>
          <w:tcPr/>
          <w:p>
            <w:pPr>
              <w:pStyle w:val="Compact"/>
            </w:pPr>
            <w: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[XXX]</w:t>
            </w:r>
          </w:p>
        </w:tc>
      </w:tr>
    </w:tbl>
    <w:bookmarkEnd w:id="24"/>
    <w:bookmarkStart w:id="25" w:name="current-process-challenges"/>
    <w:p>
      <w:pPr>
        <w:pStyle w:val="Heading3"/>
      </w:pPr>
      <w:r>
        <w:t xml:space="preserve">1.2 Current Process Challenges</w:t>
      </w:r>
    </w:p>
    <w:p>
      <w:pPr>
        <w:pStyle w:val="Compact"/>
        <w:numPr>
          <w:ilvl w:val="0"/>
          <w:numId w:val="1008"/>
        </w:numPr>
      </w:pPr>
      <w:r>
        <w:t xml:space="preserve">Manual data entry and formatting:</w:t>
      </w:r>
      <w:r>
        <w:t xml:space="preserve"> </w:t>
      </w:r>
      <w:r>
        <w:rPr>
          <w:b/>
          <w:bCs/>
        </w:rPr>
        <w:t xml:space="preserve">[XX hours/week]</w:t>
      </w:r>
    </w:p>
    <w:p>
      <w:pPr>
        <w:pStyle w:val="Compact"/>
        <w:numPr>
          <w:ilvl w:val="0"/>
          <w:numId w:val="1009"/>
        </w:numPr>
      </w:pPr>
      <w:r>
        <w:t xml:space="preserve">Version control issues:</w:t>
      </w:r>
      <w:r>
        <w:t xml:space="preserve"> </w:t>
      </w:r>
      <w:r>
        <w:rPr>
          <w:b/>
          <w:bCs/>
        </w:rPr>
        <w:t xml:space="preserve">[XX incidents/month]</w:t>
      </w:r>
    </w:p>
    <w:p>
      <w:pPr>
        <w:pStyle w:val="Compact"/>
        <w:numPr>
          <w:ilvl w:val="0"/>
          <w:numId w:val="1010"/>
        </w:numPr>
      </w:pPr>
      <w:r>
        <w:t xml:space="preserve">Error rate:</w:t>
      </w:r>
      <w:r>
        <w:t xml:space="preserve"> </w:t>
      </w:r>
      <w:r>
        <w:rPr>
          <w:b/>
          <w:bCs/>
        </w:rPr>
        <w:t xml:space="preserve">[XX%]</w:t>
      </w:r>
    </w:p>
    <w:p>
      <w:pPr>
        <w:pStyle w:val="Compact"/>
        <w:numPr>
          <w:ilvl w:val="0"/>
          <w:numId w:val="1011"/>
        </w:numPr>
      </w:pPr>
      <w:r>
        <w:t xml:space="preserve">Bottlenecks in [department/process]:</w:t>
      </w:r>
      <w:r>
        <w:t xml:space="preserve"> </w:t>
      </w:r>
      <w:r>
        <w:rPr>
          <w:b/>
          <w:bCs/>
        </w:rPr>
        <w:t xml:space="preserve">[X days delay]</w:t>
      </w:r>
    </w:p>
    <w:p>
      <w:pPr>
        <w:pStyle w:val="Compact"/>
        <w:numPr>
          <w:ilvl w:val="0"/>
          <w:numId w:val="1012"/>
        </w:numPr>
      </w:pPr>
      <w:r>
        <w:t xml:space="preserve">Compliance risks:</w:t>
      </w:r>
      <w:r>
        <w:t xml:space="preserve"> </w:t>
      </w:r>
      <w:r>
        <w:rPr>
          <w:b/>
          <w:bCs/>
        </w:rPr>
        <w:t xml:space="preserve">[describe]</w:t>
      </w:r>
    </w:p>
    <w:p>
      <w:pPr>
        <w:pStyle w:val="Compact"/>
        <w:numPr>
          <w:ilvl w:val="0"/>
          <w:numId w:val="1013"/>
        </w:numPr>
      </w:pPr>
      <w:r>
        <w:t xml:space="preserve">Customer satisfaction impact:</w:t>
      </w:r>
      <w:r>
        <w:t xml:space="preserve"> </w:t>
      </w:r>
      <w:r>
        <w:rPr>
          <w:b/>
          <w:bCs/>
        </w:rPr>
        <w:t xml:space="preserve">[score/feedback]</w:t>
      </w:r>
    </w:p>
    <w:bookmarkEnd w:id="25"/>
    <w:bookmarkStart w:id="26" w:name="current-costs"/>
    <w:p>
      <w:pPr>
        <w:pStyle w:val="Heading3"/>
      </w:pPr>
      <w:r>
        <w:t xml:space="preserve">1.3 Current Costs</w:t>
      </w:r>
    </w:p>
    <w:p>
      <w:pPr>
        <w:pStyle w:val="FirstParagraph"/>
      </w:pPr>
      <w:r>
        <w:rPr>
          <w:b/>
          <w:bCs/>
        </w:rPr>
        <w:t xml:space="preserve">Personnel Costs:</w:t>
      </w:r>
    </w:p>
    <w:p>
      <w:pPr>
        <w:pStyle w:val="Compact"/>
        <w:numPr>
          <w:ilvl w:val="0"/>
          <w:numId w:val="1014"/>
        </w:numPr>
      </w:pPr>
      <w:r>
        <w:t xml:space="preserve">Staff time on document creation:</w:t>
      </w:r>
      <w:r>
        <w:t xml:space="preserve"> </w:t>
      </w:r>
      <w:r>
        <w:rPr>
          <w:b/>
          <w:bCs/>
        </w:rPr>
        <w:t xml:space="preserve">[XX hours/month]</w:t>
      </w:r>
      <w:r>
        <w:t xml:space="preserve"> </w:t>
      </w:r>
      <w:r>
        <w:t xml:space="preserve">×</w:t>
      </w:r>
      <w:r>
        <w:t xml:space="preserve"> </w:t>
      </w:r>
      <w:r>
        <w:rPr>
          <w:b/>
          <w:bCs/>
        </w:rPr>
        <w:t xml:space="preserve">[$XX/hour]</w:t>
      </w:r>
      <w:r>
        <w:t xml:space="preserve"> </w:t>
      </w:r>
      <w:r>
        <w:t xml:space="preserve">=</w:t>
      </w:r>
      <w:r>
        <w:t xml:space="preserve"> </w:t>
      </w:r>
      <w:r>
        <w:rPr>
          <w:b/>
          <w:bCs/>
        </w:rPr>
        <w:t xml:space="preserve">$[XXX]/month</w:t>
      </w:r>
    </w:p>
    <w:p>
      <w:pPr>
        <w:pStyle w:val="Compact"/>
        <w:numPr>
          <w:ilvl w:val="0"/>
          <w:numId w:val="1014"/>
        </w:numPr>
      </w:pPr>
      <w:r>
        <w:t xml:space="preserve">Quality review and corrections:</w:t>
      </w:r>
      <w:r>
        <w:t xml:space="preserve"> </w:t>
      </w:r>
      <w:r>
        <w:rPr>
          <w:b/>
          <w:bCs/>
        </w:rPr>
        <w:t xml:space="preserve">[XX hours/month]</w:t>
      </w:r>
      <w:r>
        <w:t xml:space="preserve"> </w:t>
      </w:r>
      <w:r>
        <w:t xml:space="preserve">×</w:t>
      </w:r>
      <w:r>
        <w:t xml:space="preserve"> </w:t>
      </w:r>
      <w:r>
        <w:rPr>
          <w:b/>
          <w:bCs/>
        </w:rPr>
        <w:t xml:space="preserve">[$XX/hour]</w:t>
      </w:r>
      <w:r>
        <w:t xml:space="preserve"> </w:t>
      </w:r>
      <w:r>
        <w:t xml:space="preserve">=</w:t>
      </w:r>
      <w:r>
        <w:t xml:space="preserve"> </w:t>
      </w:r>
      <w:r>
        <w:rPr>
          <w:b/>
          <w:bCs/>
        </w:rPr>
        <w:t xml:space="preserve">$[XXX]/month</w:t>
      </w:r>
    </w:p>
    <w:p>
      <w:pPr>
        <w:pStyle w:val="Compact"/>
        <w:numPr>
          <w:ilvl w:val="0"/>
          <w:numId w:val="1014"/>
        </w:numPr>
      </w:pPr>
      <w:r>
        <w:t xml:space="preserve">Management oversight:</w:t>
      </w:r>
      <w:r>
        <w:t xml:space="preserve"> </w:t>
      </w:r>
      <w:r>
        <w:rPr>
          <w:b/>
          <w:bCs/>
        </w:rPr>
        <w:t xml:space="preserve">[XX hours/month]</w:t>
      </w:r>
      <w:r>
        <w:t xml:space="preserve"> </w:t>
      </w:r>
      <w:r>
        <w:t xml:space="preserve">×</w:t>
      </w:r>
      <w:r>
        <w:t xml:space="preserve"> </w:t>
      </w:r>
      <w:r>
        <w:rPr>
          <w:b/>
          <w:bCs/>
        </w:rPr>
        <w:t xml:space="preserve">[$XX/hour]</w:t>
      </w:r>
      <w:r>
        <w:t xml:space="preserve"> </w:t>
      </w:r>
      <w:r>
        <w:t xml:space="preserve">=</w:t>
      </w:r>
      <w:r>
        <w:t xml:space="preserve"> </w:t>
      </w:r>
      <w:r>
        <w:rPr>
          <w:b/>
          <w:bCs/>
        </w:rPr>
        <w:t xml:space="preserve">$[XXX]/month</w:t>
      </w:r>
    </w:p>
    <w:p>
      <w:pPr>
        <w:pStyle w:val="FirstParagraph"/>
      </w:pPr>
      <w:r>
        <w:rPr>
          <w:b/>
          <w:bCs/>
        </w:rPr>
        <w:t xml:space="preserve">Error &amp; Rework Costs:</w:t>
      </w:r>
    </w:p>
    <w:p>
      <w:pPr>
        <w:pStyle w:val="Compact"/>
        <w:numPr>
          <w:ilvl w:val="0"/>
          <w:numId w:val="1015"/>
        </w:numPr>
      </w:pPr>
      <w:r>
        <w:t xml:space="preserve">Estimated errors:</w:t>
      </w:r>
      <w:r>
        <w:t xml:space="preserve"> </w:t>
      </w:r>
      <w:r>
        <w:rPr>
          <w:b/>
          <w:bCs/>
        </w:rPr>
        <w:t xml:space="preserve">[XX/month]</w:t>
      </w:r>
      <w:r>
        <w:t xml:space="preserve"> </w:t>
      </w:r>
      <w:r>
        <w:t xml:space="preserve">×</w:t>
      </w:r>
      <w:r>
        <w:t xml:space="preserve"> </w:t>
      </w:r>
      <w:r>
        <w:rPr>
          <w:b/>
          <w:bCs/>
        </w:rPr>
        <w:t xml:space="preserve">[$XX per error]</w:t>
      </w:r>
      <w:r>
        <w:t xml:space="preserve"> </w:t>
      </w:r>
      <w:r>
        <w:t xml:space="preserve">=</w:t>
      </w:r>
      <w:r>
        <w:t xml:space="preserve"> </w:t>
      </w:r>
      <w:r>
        <w:rPr>
          <w:b/>
          <w:bCs/>
        </w:rPr>
        <w:t xml:space="preserve">$[XXX]/month</w:t>
      </w:r>
    </w:p>
    <w:p>
      <w:pPr>
        <w:pStyle w:val="Compact"/>
        <w:numPr>
          <w:ilvl w:val="0"/>
          <w:numId w:val="1015"/>
        </w:numPr>
      </w:pPr>
      <w:r>
        <w:t xml:space="preserve">Customer complaints:</w:t>
      </w:r>
      <w:r>
        <w:t xml:space="preserve"> </w:t>
      </w:r>
      <w:r>
        <w:rPr>
          <w:b/>
          <w:bCs/>
        </w:rPr>
        <w:t xml:space="preserve">[XX/month]</w:t>
      </w:r>
      <w:r>
        <w:t xml:space="preserve"> </w:t>
      </w:r>
      <w:r>
        <w:t xml:space="preserve">×</w:t>
      </w:r>
      <w:r>
        <w:t xml:space="preserve"> </w:t>
      </w:r>
      <w:r>
        <w:rPr>
          <w:b/>
          <w:bCs/>
        </w:rPr>
        <w:t xml:space="preserve">[$XX per incident]</w:t>
      </w:r>
      <w:r>
        <w:t xml:space="preserve"> </w:t>
      </w:r>
      <w:r>
        <w:t xml:space="preserve">=</w:t>
      </w:r>
      <w:r>
        <w:t xml:space="preserve"> </w:t>
      </w:r>
      <w:r>
        <w:rPr>
          <w:b/>
          <w:bCs/>
        </w:rPr>
        <w:t xml:space="preserve">$[XXX]/month</w:t>
      </w:r>
    </w:p>
    <w:p>
      <w:pPr>
        <w:pStyle w:val="FirstParagraph"/>
      </w:pPr>
      <w:r>
        <w:rPr>
          <w:b/>
          <w:bCs/>
        </w:rPr>
        <w:t xml:space="preserve">Opportunity Costs:</w:t>
      </w:r>
    </w:p>
    <w:p>
      <w:pPr>
        <w:pStyle w:val="Compact"/>
        <w:numPr>
          <w:ilvl w:val="0"/>
          <w:numId w:val="1016"/>
        </w:numPr>
      </w:pPr>
      <w:r>
        <w:t xml:space="preserve">Delayed sales cycles:</w:t>
      </w:r>
      <w:r>
        <w:t xml:space="preserve"> </w:t>
      </w:r>
      <w:r>
        <w:rPr>
          <w:b/>
          <w:bCs/>
        </w:rPr>
        <w:t xml:space="preserve">$[XXX]/month</w:t>
      </w:r>
    </w:p>
    <w:p>
      <w:pPr>
        <w:pStyle w:val="Compact"/>
        <w:numPr>
          <w:ilvl w:val="0"/>
          <w:numId w:val="1016"/>
        </w:numPr>
      </w:pPr>
      <w:r>
        <w:t xml:space="preserve">Staff capacity for strategic work:</w:t>
      </w:r>
      <w:r>
        <w:t xml:space="preserve"> </w:t>
      </w:r>
      <w:r>
        <w:rPr>
          <w:b/>
          <w:bCs/>
        </w:rPr>
        <w:t xml:space="preserve">$[XXX]/month</w:t>
      </w:r>
    </w:p>
    <w:p>
      <w:pPr>
        <w:pStyle w:val="FirstParagraph"/>
      </w:pPr>
      <w:r>
        <w:rPr>
          <w:b/>
          <w:bCs/>
        </w:rPr>
        <w:t xml:space="preserve">Total Current Monthly Cost:</w:t>
      </w:r>
      <w:r>
        <w:t xml:space="preserve"> </w:t>
      </w:r>
      <w:r>
        <w:rPr>
          <w:b/>
          <w:bCs/>
        </w:rPr>
        <w:t xml:space="preserve">$[XXX]</w:t>
      </w:r>
      <w:r>
        <w:br/>
      </w:r>
      <w:r>
        <w:rPr>
          <w:b/>
          <w:bCs/>
        </w:rPr>
        <w:t xml:space="preserve">Annual Cost:</w:t>
      </w:r>
      <w:r>
        <w:t xml:space="preserve"> </w:t>
      </w:r>
      <w:r>
        <w:rPr>
          <w:b/>
          <w:bCs/>
        </w:rPr>
        <w:t xml:space="preserve">$[XXX]</w:t>
      </w:r>
    </w:p>
    <w:bookmarkEnd w:id="26"/>
    <w:bookmarkEnd w:id="27"/>
    <w:bookmarkStart w:id="31" w:name="proposed-solution"/>
    <w:p>
      <w:pPr>
        <w:pStyle w:val="Heading2"/>
      </w:pPr>
      <w:r>
        <w:t xml:space="preserve">2. Proposed Solution</w:t>
      </w:r>
    </w:p>
    <w:bookmarkStart w:id="28" w:name="solution-overview"/>
    <w:p>
      <w:pPr>
        <w:pStyle w:val="Heading3"/>
      </w:pPr>
      <w:r>
        <w:t xml:space="preserve">2.1 Solution Overview</w:t>
      </w:r>
    </w:p>
    <w:p>
      <w:pPr>
        <w:pStyle w:val="FirstParagraph"/>
      </w:pPr>
      <w:r>
        <w:t xml:space="preserve">Implement Muban automated document generation platform to:</w:t>
      </w:r>
    </w:p>
    <w:p>
      <w:pPr>
        <w:pStyle w:val="Compact"/>
        <w:numPr>
          <w:ilvl w:val="0"/>
          <w:numId w:val="1017"/>
        </w:numPr>
      </w:pPr>
      <w:r>
        <w:t xml:space="preserve">Generate documents from templates and data sources</w:t>
      </w:r>
    </w:p>
    <w:p>
      <w:pPr>
        <w:pStyle w:val="Compact"/>
        <w:numPr>
          <w:ilvl w:val="0"/>
          <w:numId w:val="1017"/>
        </w:numPr>
      </w:pPr>
      <w:r>
        <w:t xml:space="preserve">Ensure consistent branding and compliance</w:t>
      </w:r>
    </w:p>
    <w:p>
      <w:pPr>
        <w:pStyle w:val="Compact"/>
        <w:numPr>
          <w:ilvl w:val="0"/>
          <w:numId w:val="1017"/>
        </w:numPr>
      </w:pPr>
      <w:r>
        <w:t xml:space="preserve">Integrate with existing systems (CRM, ERP, databases)</w:t>
      </w:r>
    </w:p>
    <w:p>
      <w:pPr>
        <w:pStyle w:val="Compact"/>
        <w:numPr>
          <w:ilvl w:val="0"/>
          <w:numId w:val="1017"/>
        </w:numPr>
      </w:pPr>
      <w:r>
        <w:t xml:space="preserve">Support multiple formats (PDF, Excel, Word, HTML)</w:t>
      </w:r>
    </w:p>
    <w:p>
      <w:pPr>
        <w:pStyle w:val="Compact"/>
        <w:numPr>
          <w:ilvl w:val="0"/>
          <w:numId w:val="1017"/>
        </w:numPr>
      </w:pPr>
      <w:r>
        <w:t xml:space="preserve">Provide audit trails and version control</w:t>
      </w:r>
    </w:p>
    <w:bookmarkEnd w:id="28"/>
    <w:bookmarkStart w:id="29" w:name="implementation-scope"/>
    <w:p>
      <w:pPr>
        <w:pStyle w:val="Heading3"/>
      </w:pPr>
      <w:r>
        <w:t xml:space="preserve">2.2 Implementation Scope</w:t>
      </w:r>
    </w:p>
    <w:p>
      <w:pPr>
        <w:pStyle w:val="FirstParagraph"/>
      </w:pPr>
      <w:r>
        <w:t xml:space="preserve">Phase 1 (Months 1-2):</w:t>
      </w:r>
      <w:r>
        <w:t xml:space="preserve"> </w:t>
      </w:r>
      <w:r>
        <w:rPr>
          <w:b/>
          <w:bCs/>
        </w:rPr>
        <w:t xml:space="preserve">Pilot</w:t>
      </w:r>
    </w:p>
    <w:p>
      <w:pPr>
        <w:pStyle w:val="Compact"/>
        <w:numPr>
          <w:ilvl w:val="0"/>
          <w:numId w:val="1018"/>
        </w:numPr>
      </w:pPr>
      <w:r>
        <w:t xml:space="preserve">Document types: [List 2-3 high-value documents]</w:t>
      </w:r>
    </w:p>
    <w:p>
      <w:pPr>
        <w:pStyle w:val="Compact"/>
        <w:numPr>
          <w:ilvl w:val="0"/>
          <w:numId w:val="1018"/>
        </w:numPr>
      </w:pPr>
      <w:r>
        <w:t xml:space="preserve">Department: [Department name]</w:t>
      </w:r>
    </w:p>
    <w:p>
      <w:pPr>
        <w:pStyle w:val="Compact"/>
        <w:numPr>
          <w:ilvl w:val="0"/>
          <w:numId w:val="1018"/>
        </w:numPr>
      </w:pPr>
      <w:r>
        <w:t xml:space="preserve">Expected volume: [XXX documents/month]</w:t>
      </w:r>
    </w:p>
    <w:p>
      <w:pPr>
        <w:pStyle w:val="FirstParagraph"/>
      </w:pPr>
      <w:r>
        <w:t xml:space="preserve">Phase 2 (Months 3-4):</w:t>
      </w:r>
      <w:r>
        <w:t xml:space="preserve"> </w:t>
      </w:r>
      <w:r>
        <w:rPr>
          <w:b/>
          <w:bCs/>
        </w:rPr>
        <w:t xml:space="preserve">Expansion</w:t>
      </w:r>
    </w:p>
    <w:p>
      <w:pPr>
        <w:pStyle w:val="Compact"/>
        <w:numPr>
          <w:ilvl w:val="0"/>
          <w:numId w:val="1019"/>
        </w:numPr>
      </w:pPr>
      <w:r>
        <w:t xml:space="preserve">Additional document types: [List]</w:t>
      </w:r>
    </w:p>
    <w:p>
      <w:pPr>
        <w:pStyle w:val="Compact"/>
        <w:numPr>
          <w:ilvl w:val="0"/>
          <w:numId w:val="1019"/>
        </w:numPr>
      </w:pPr>
      <w:r>
        <w:t xml:space="preserve">Additional departments: [List]</w:t>
      </w:r>
    </w:p>
    <w:p>
      <w:pPr>
        <w:pStyle w:val="Compact"/>
        <w:numPr>
          <w:ilvl w:val="0"/>
          <w:numId w:val="1019"/>
        </w:numPr>
      </w:pPr>
      <w:r>
        <w:t xml:space="preserve">System integrations: [List systems]</w:t>
      </w:r>
    </w:p>
    <w:p>
      <w:pPr>
        <w:pStyle w:val="FirstParagraph"/>
      </w:pPr>
      <w:r>
        <w:t xml:space="preserve">Phase 3 (Months 5-6):</w:t>
      </w:r>
      <w:r>
        <w:t xml:space="preserve"> </w:t>
      </w:r>
      <w:r>
        <w:rPr>
          <w:b/>
          <w:bCs/>
        </w:rPr>
        <w:t xml:space="preserve">Full Deployment</w:t>
      </w:r>
    </w:p>
    <w:p>
      <w:pPr>
        <w:pStyle w:val="Compact"/>
        <w:numPr>
          <w:ilvl w:val="0"/>
          <w:numId w:val="1020"/>
        </w:numPr>
      </w:pPr>
      <w:r>
        <w:t xml:space="preserve">All document types: [Total number]</w:t>
      </w:r>
    </w:p>
    <w:p>
      <w:pPr>
        <w:pStyle w:val="Compact"/>
        <w:numPr>
          <w:ilvl w:val="0"/>
          <w:numId w:val="1020"/>
        </w:numPr>
      </w:pPr>
      <w:r>
        <w:t xml:space="preserve">Organization-wide rollout</w:t>
      </w:r>
    </w:p>
    <w:p>
      <w:pPr>
        <w:pStyle w:val="Compact"/>
        <w:numPr>
          <w:ilvl w:val="0"/>
          <w:numId w:val="1020"/>
        </w:numPr>
      </w:pPr>
      <w:r>
        <w:t xml:space="preserve">Advanced features: [List]</w:t>
      </w:r>
    </w:p>
    <w:bookmarkEnd w:id="29"/>
    <w:bookmarkStart w:id="30" w:name="technical-requirements"/>
    <w:p>
      <w:pPr>
        <w:pStyle w:val="Heading3"/>
      </w:pPr>
      <w:r>
        <w:t xml:space="preserve">2.3 Technical Requirements</w:t>
      </w:r>
    </w:p>
    <w:p>
      <w:pPr>
        <w:pStyle w:val="Compact"/>
        <w:numPr>
          <w:ilvl w:val="0"/>
          <w:numId w:val="1021"/>
        </w:numPr>
      </w:pPr>
      <w:r>
        <w:t xml:space="preserve">Template design and configuration</w:t>
      </w:r>
    </w:p>
    <w:p>
      <w:pPr>
        <w:pStyle w:val="Compact"/>
        <w:numPr>
          <w:ilvl w:val="0"/>
          <w:numId w:val="1022"/>
        </w:numPr>
      </w:pPr>
      <w:r>
        <w:t xml:space="preserve">Data source integration</w:t>
      </w:r>
    </w:p>
    <w:p>
      <w:pPr>
        <w:pStyle w:val="Compact"/>
        <w:numPr>
          <w:ilvl w:val="0"/>
          <w:numId w:val="1023"/>
        </w:numPr>
      </w:pPr>
      <w:r>
        <w:t xml:space="preserve">User training and documentation</w:t>
      </w:r>
    </w:p>
    <w:p>
      <w:pPr>
        <w:pStyle w:val="Compact"/>
        <w:numPr>
          <w:ilvl w:val="0"/>
          <w:numId w:val="1024"/>
        </w:numPr>
      </w:pPr>
      <w:r>
        <w:t xml:space="preserve">Testing and quality assurance</w:t>
      </w:r>
    </w:p>
    <w:p>
      <w:pPr>
        <w:pStyle w:val="Compact"/>
        <w:numPr>
          <w:ilvl w:val="0"/>
          <w:numId w:val="1025"/>
        </w:numPr>
      </w:pPr>
      <w:r>
        <w:t xml:space="preserve">Security and compliance setup</w:t>
      </w:r>
    </w:p>
    <w:bookmarkEnd w:id="30"/>
    <w:bookmarkEnd w:id="31"/>
    <w:bookmarkStart w:id="36" w:name="financial-analysis"/>
    <w:p>
      <w:pPr>
        <w:pStyle w:val="Heading2"/>
      </w:pPr>
      <w:r>
        <w:t xml:space="preserve">3. Financial Analysis</w:t>
      </w:r>
    </w:p>
    <w:bookmarkStart w:id="32" w:name="implementation-costs"/>
    <w:p>
      <w:pPr>
        <w:pStyle w:val="Heading3"/>
      </w:pPr>
      <w:r>
        <w:t xml:space="preserve">3.1 Implementation Costs</w:t>
      </w:r>
    </w:p>
    <w:p>
      <w:pPr>
        <w:pStyle w:val="FirstParagraph"/>
      </w:pPr>
      <w:r>
        <w:rPr>
          <w:b/>
          <w:bCs/>
        </w:rPr>
        <w:t xml:space="preserve">One-Time Costs: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Software setup &amp; configuration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Template development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System integration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migration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Staff training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One-Time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$[XXX]</w:t>
            </w:r>
          </w:p>
        </w:tc>
      </w:tr>
    </w:tbl>
    <w:p>
      <w:pPr>
        <w:pStyle w:val="BodyText"/>
      </w:pPr>
      <w:r>
        <w:rPr>
          <w:b/>
          <w:bCs/>
        </w:rPr>
        <w:t xml:space="preserve">Ongoing Costs (Monthly):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Platform subscription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Support &amp; maintenance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Template updates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Monthly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$[XXX]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Annual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$[XXX]</w:t>
            </w:r>
          </w:p>
        </w:tc>
      </w:tr>
    </w:tbl>
    <w:bookmarkEnd w:id="32"/>
    <w:bookmarkStart w:id="33" w:name="expected-benefits-savings"/>
    <w:p>
      <w:pPr>
        <w:pStyle w:val="Heading3"/>
      </w:pPr>
      <w:r>
        <w:t xml:space="preserve">3.2 Expected Benefits &amp; Savings</w:t>
      </w:r>
    </w:p>
    <w:p>
      <w:pPr>
        <w:pStyle w:val="FirstParagraph"/>
      </w:pPr>
      <w:r>
        <w:rPr>
          <w:b/>
          <w:bCs/>
        </w:rPr>
        <w:t xml:space="preserve">Time Savings:</w:t>
      </w:r>
    </w:p>
    <w:p>
      <w:pPr>
        <w:pStyle w:val="Compact"/>
        <w:numPr>
          <w:ilvl w:val="0"/>
          <w:numId w:val="1026"/>
        </w:numPr>
      </w:pPr>
      <w:r>
        <w:t xml:space="preserve">Automation efficiency:</w:t>
      </w:r>
      <w:r>
        <w:t xml:space="preserve"> </w:t>
      </w:r>
      <w:r>
        <w:rPr>
          <w:b/>
          <w:bCs/>
        </w:rPr>
        <w:t xml:space="preserve">[XX%]</w:t>
      </w:r>
      <w:r>
        <w:t xml:space="preserve"> </w:t>
      </w:r>
      <w:r>
        <w:t xml:space="preserve">reduction in document creation time</w:t>
      </w:r>
    </w:p>
    <w:p>
      <w:pPr>
        <w:pStyle w:val="Compact"/>
        <w:numPr>
          <w:ilvl w:val="0"/>
          <w:numId w:val="1026"/>
        </w:numPr>
      </w:pPr>
      <w:r>
        <w:t xml:space="preserve">Monthly time saved:</w:t>
      </w:r>
      <w:r>
        <w:t xml:space="preserve"> </w:t>
      </w:r>
      <w:r>
        <w:rPr>
          <w:b/>
          <w:bCs/>
        </w:rPr>
        <w:t xml:space="preserve">[XXX hours]</w:t>
      </w:r>
    </w:p>
    <w:p>
      <w:pPr>
        <w:pStyle w:val="Compact"/>
        <w:numPr>
          <w:ilvl w:val="0"/>
          <w:numId w:val="1026"/>
        </w:numPr>
      </w:pPr>
      <w:r>
        <w:t xml:space="preserve">Annual labor cost savings:</w:t>
      </w:r>
      <w:r>
        <w:t xml:space="preserve"> </w:t>
      </w:r>
      <w:r>
        <w:rPr>
          <w:b/>
          <w:bCs/>
        </w:rPr>
        <w:t xml:space="preserve">$[XXX]</w:t>
      </w:r>
    </w:p>
    <w:p>
      <w:pPr>
        <w:pStyle w:val="FirstParagraph"/>
      </w:pPr>
      <w:r>
        <w:rPr>
          <w:b/>
          <w:bCs/>
        </w:rPr>
        <w:t xml:space="preserve">Error Reduction:</w:t>
      </w:r>
    </w:p>
    <w:p>
      <w:pPr>
        <w:pStyle w:val="Compact"/>
        <w:numPr>
          <w:ilvl w:val="0"/>
          <w:numId w:val="1027"/>
        </w:numPr>
      </w:pPr>
      <w:r>
        <w:t xml:space="preserve">Expected error rate reduction:</w:t>
      </w:r>
      <w:r>
        <w:t xml:space="preserve"> </w:t>
      </w:r>
      <w:r>
        <w:rPr>
          <w:b/>
          <w:bCs/>
        </w:rPr>
        <w:t xml:space="preserve">[XX%]</w:t>
      </w:r>
    </w:p>
    <w:p>
      <w:pPr>
        <w:pStyle w:val="Compact"/>
        <w:numPr>
          <w:ilvl w:val="0"/>
          <w:numId w:val="1027"/>
        </w:numPr>
      </w:pPr>
      <w:r>
        <w:t xml:space="preserve">Annual error cost savings:</w:t>
      </w:r>
      <w:r>
        <w:t xml:space="preserve"> </w:t>
      </w:r>
      <w:r>
        <w:rPr>
          <w:b/>
          <w:bCs/>
        </w:rPr>
        <w:t xml:space="preserve">$[XXX]</w:t>
      </w:r>
    </w:p>
    <w:p>
      <w:pPr>
        <w:pStyle w:val="FirstParagraph"/>
      </w:pPr>
      <w:r>
        <w:rPr>
          <w:b/>
          <w:bCs/>
        </w:rPr>
        <w:t xml:space="preserve">Process Improvements:</w:t>
      </w:r>
    </w:p>
    <w:p>
      <w:pPr>
        <w:pStyle w:val="Compact"/>
        <w:numPr>
          <w:ilvl w:val="0"/>
          <w:numId w:val="1028"/>
        </w:numPr>
      </w:pPr>
      <w:r>
        <w:t xml:space="preserve">Faster turnaround time:</w:t>
      </w:r>
      <w:r>
        <w:t xml:space="preserve"> </w:t>
      </w:r>
      <w:r>
        <w:rPr>
          <w:b/>
          <w:bCs/>
        </w:rPr>
        <w:t xml:space="preserve">[X days → Y days]</w:t>
      </w:r>
    </w:p>
    <w:p>
      <w:pPr>
        <w:pStyle w:val="Compact"/>
        <w:numPr>
          <w:ilvl w:val="0"/>
          <w:numId w:val="1028"/>
        </w:numPr>
      </w:pPr>
      <w:r>
        <w:t xml:space="preserve">Increased capacity:</w:t>
      </w:r>
      <w:r>
        <w:t xml:space="preserve"> </w:t>
      </w:r>
      <w:r>
        <w:rPr>
          <w:b/>
          <w:bCs/>
        </w:rPr>
        <w:t xml:space="preserve">[XXX additional documents/month]</w:t>
      </w:r>
    </w:p>
    <w:p>
      <w:pPr>
        <w:pStyle w:val="Compact"/>
        <w:numPr>
          <w:ilvl w:val="0"/>
          <w:numId w:val="1028"/>
        </w:numPr>
      </w:pPr>
      <w:r>
        <w:t xml:space="preserve">Revenue opportunity:</w:t>
      </w:r>
      <w:r>
        <w:t xml:space="preserve"> </w:t>
      </w:r>
      <w:r>
        <w:rPr>
          <w:b/>
          <w:bCs/>
        </w:rPr>
        <w:t xml:space="preserve">$[XXX]/year</w:t>
      </w:r>
    </w:p>
    <w:p>
      <w:pPr>
        <w:pStyle w:val="FirstParagraph"/>
      </w:pPr>
      <w:r>
        <w:rPr>
          <w:b/>
          <w:bCs/>
        </w:rPr>
        <w:t xml:space="preserve">Compliance &amp; Risk:</w:t>
      </w:r>
    </w:p>
    <w:p>
      <w:pPr>
        <w:pStyle w:val="Compact"/>
        <w:numPr>
          <w:ilvl w:val="0"/>
          <w:numId w:val="1029"/>
        </w:numPr>
      </w:pPr>
      <w:r>
        <w:t xml:space="preserve">Reduced compliance violations:</w:t>
      </w:r>
      <w:r>
        <w:t xml:space="preserve"> </w:t>
      </w:r>
      <w:r>
        <w:rPr>
          <w:b/>
          <w:bCs/>
        </w:rPr>
        <w:t xml:space="preserve">$[XXX]/year</w:t>
      </w:r>
    </w:p>
    <w:p>
      <w:pPr>
        <w:pStyle w:val="Compact"/>
        <w:numPr>
          <w:ilvl w:val="0"/>
          <w:numId w:val="1029"/>
        </w:numPr>
      </w:pPr>
      <w:r>
        <w:t xml:space="preserve">Improved audit readiness:</w:t>
      </w:r>
      <w:r>
        <w:t xml:space="preserve"> </w:t>
      </w:r>
      <w:r>
        <w:rPr>
          <w:b/>
          <w:bCs/>
        </w:rPr>
        <w:t xml:space="preserve">[quantify if possible]</w:t>
      </w:r>
    </w:p>
    <w:p>
      <w:pPr>
        <w:pStyle w:val="FirstParagraph"/>
      </w:pPr>
      <w:r>
        <w:rPr>
          <w:b/>
          <w:bCs/>
        </w:rPr>
        <w:t xml:space="preserve">Total Annual Benefit:</w:t>
      </w:r>
      <w:r>
        <w:t xml:space="preserve"> </w:t>
      </w:r>
      <w:r>
        <w:rPr>
          <w:b/>
          <w:bCs/>
        </w:rPr>
        <w:t xml:space="preserve">$[XXX]</w:t>
      </w:r>
    </w:p>
    <w:bookmarkEnd w:id="33"/>
    <w:bookmarkStart w:id="34" w:name="roi-calculation"/>
    <w:p>
      <w:pPr>
        <w:pStyle w:val="Heading3"/>
      </w:pPr>
      <w:r>
        <w:t xml:space="preserve">3.3 ROI Calculation</w:t>
      </w:r>
    </w:p>
    <w:p>
      <w:pPr>
        <w:pStyle w:val="SourceCode"/>
      </w:pPr>
      <w:r>
        <w:rPr>
          <w:rStyle w:val="VerbatimChar"/>
        </w:rPr>
        <w:t xml:space="preserve">Total Implementation Cost: $[XXX]</w:t>
      </w:r>
      <w:r>
        <w:br/>
      </w:r>
      <w:r>
        <w:rPr>
          <w:rStyle w:val="VerbatimChar"/>
        </w:rPr>
        <w:t xml:space="preserve">Annual Net Savings: $[XXX] (Benefits - Ongoing Costs)</w:t>
      </w:r>
      <w:r>
        <w:br/>
      </w:r>
      <w:r>
        <w:rPr>
          <w:rStyle w:val="VerbatimChar"/>
        </w:rPr>
        <w:t xml:space="preserve">Payback Period: [XX] months</w:t>
      </w:r>
      <w:r>
        <w:br/>
      </w:r>
      <w:r>
        <w:rPr>
          <w:rStyle w:val="VerbatimChar"/>
        </w:rPr>
        <w:t xml:space="preserve">3-Year ROI: [XXX%]</w:t>
      </w:r>
      <w:r>
        <w:br/>
      </w:r>
      <w:r>
        <w:rPr>
          <w:rStyle w:val="VerbatimChar"/>
        </w:rPr>
        <w:t xml:space="preserve">5-Year ROI: [XXX%]</w:t>
      </w:r>
    </w:p>
    <w:bookmarkEnd w:id="34"/>
    <w:bookmarkStart w:id="35" w:name="cost-benefit-summary-5-years"/>
    <w:p>
      <w:pPr>
        <w:pStyle w:val="Heading3"/>
      </w:pPr>
      <w:r>
        <w:t xml:space="preserve">3.4 Cost-Benefit Summary (5 Years)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Year</w:t>
            </w:r>
          </w:p>
        </w:tc>
        <w:tc>
          <w:tcPr/>
          <w:p>
            <w:pPr>
              <w:pStyle w:val="Compact"/>
            </w:pPr>
            <w:r>
              <w:t xml:space="preserve">Investment</w:t>
            </w:r>
          </w:p>
        </w:tc>
        <w:tc>
          <w:tcPr/>
          <w:p>
            <w:pPr>
              <w:pStyle w:val="Compact"/>
            </w:pPr>
            <w:r>
              <w:t xml:space="preserve">Benefits</w:t>
            </w:r>
          </w:p>
        </w:tc>
        <w:tc>
          <w:tcPr/>
          <w:p>
            <w:pPr>
              <w:pStyle w:val="Compact"/>
            </w:pPr>
            <w:r>
              <w:t xml:space="preserve">Net Savings</w:t>
            </w:r>
          </w:p>
        </w:tc>
        <w:tc>
          <w:tcPr/>
          <w:p>
            <w:pPr>
              <w:pStyle w:val="Compact"/>
            </w:pPr>
            <w:r>
              <w:t xml:space="preserve">Cumulative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Year 4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Year 5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</w:tr>
    </w:tbl>
    <w:p>
      <w:pPr>
        <w:pStyle w:val="BodyText"/>
      </w:pPr>
      <w:r>
        <w:rPr>
          <w:b/>
          <w:bCs/>
        </w:rPr>
        <w:t xml:space="preserve">5-Year Total Net Benefit:</w:t>
      </w:r>
      <w:r>
        <w:t xml:space="preserve"> </w:t>
      </w:r>
      <w:r>
        <w:rPr>
          <w:b/>
          <w:bCs/>
        </w:rPr>
        <w:t xml:space="preserve">$[XXX]</w:t>
      </w:r>
    </w:p>
    <w:bookmarkEnd w:id="35"/>
    <w:bookmarkEnd w:id="36"/>
    <w:bookmarkStart w:id="39" w:name="risk-analysis"/>
    <w:p>
      <w:pPr>
        <w:pStyle w:val="Heading2"/>
      </w:pPr>
      <w:r>
        <w:t xml:space="preserve">4. Risk Analysis</w:t>
      </w:r>
    </w:p>
    <w:bookmarkStart w:id="37" w:name="implementation-risks"/>
    <w:p>
      <w:pPr>
        <w:pStyle w:val="Heading3"/>
      </w:pPr>
      <w:r>
        <w:t xml:space="preserve">4.1 Implementation Risks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92"/>
        <w:gridCol w:w="2178"/>
        <w:gridCol w:w="1188"/>
        <w:gridCol w:w="376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</w:t>
            </w:r>
          </w:p>
        </w:tc>
        <w:tc>
          <w:tcPr/>
          <w:p>
            <w:pPr>
              <w:pStyle w:val="Compact"/>
            </w:pPr>
            <w:r>
              <w:t xml:space="preserve">Impact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Technical integration challenges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Phased approach, expert support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User adoption resistance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Change management, training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quality issues</w:t>
            </w:r>
          </w:p>
        </w:tc>
        <w:tc>
          <w:tcPr/>
          <w:p>
            <w:pPr>
              <w:pStyle w:val="Compact"/>
            </w:pPr>
            <w:r>
              <w:t xml:space="preserve">Low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Data audit before migration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Timeline delays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Low</w:t>
            </w:r>
          </w:p>
        </w:tc>
        <w:tc>
          <w:tcPr/>
          <w:p>
            <w:pPr>
              <w:pStyle w:val="Compact"/>
            </w:pPr>
            <w:r>
              <w:t xml:space="preserve">Buffer time, clear milestones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Cost overruns</w:t>
            </w:r>
          </w:p>
        </w:tc>
        <w:tc>
          <w:tcPr/>
          <w:p>
            <w:pPr>
              <w:pStyle w:val="Compact"/>
            </w:pPr>
            <w:r>
              <w:t xml:space="preserve">Low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Fixed-price contracts, monitoring</w:t>
            </w:r>
          </w:p>
        </w:tc>
      </w:tr>
    </w:tbl>
    <w:bookmarkEnd w:id="37"/>
    <w:bookmarkStart w:id="38" w:name="risk-of-inaction"/>
    <w:p>
      <w:pPr>
        <w:pStyle w:val="Heading3"/>
      </w:pPr>
      <w:r>
        <w:t xml:space="preserve">4.2 Risk of Inaction</w:t>
      </w:r>
    </w:p>
    <w:p>
      <w:pPr>
        <w:pStyle w:val="FirstParagraph"/>
      </w:pPr>
      <w:r>
        <w:rPr>
          <w:b/>
          <w:bCs/>
        </w:rPr>
        <w:t xml:space="preserve">If we maintain current manual processes:</w:t>
      </w:r>
    </w:p>
    <w:p>
      <w:pPr>
        <w:pStyle w:val="Compact"/>
        <w:numPr>
          <w:ilvl w:val="0"/>
          <w:numId w:val="1030"/>
        </w:numPr>
      </w:pPr>
      <w:r>
        <w:t xml:space="preserve">Continued labor costs:</w:t>
      </w:r>
      <w:r>
        <w:t xml:space="preserve"> </w:t>
      </w:r>
      <w:r>
        <w:rPr>
          <w:b/>
          <w:bCs/>
        </w:rPr>
        <w:t xml:space="preserve">$[XXX]/year</w:t>
      </w:r>
    </w:p>
    <w:p>
      <w:pPr>
        <w:pStyle w:val="Compact"/>
        <w:numPr>
          <w:ilvl w:val="0"/>
          <w:numId w:val="1031"/>
        </w:numPr>
      </w:pPr>
      <w:r>
        <w:t xml:space="preserve">Growing error rates as volume increases</w:t>
      </w:r>
    </w:p>
    <w:p>
      <w:pPr>
        <w:pStyle w:val="Compact"/>
        <w:numPr>
          <w:ilvl w:val="0"/>
          <w:numId w:val="1032"/>
        </w:numPr>
      </w:pPr>
      <w:r>
        <w:t xml:space="preserve">Competitive disadvantage</w:t>
      </w:r>
    </w:p>
    <w:p>
      <w:pPr>
        <w:pStyle w:val="Compact"/>
        <w:numPr>
          <w:ilvl w:val="0"/>
          <w:numId w:val="1033"/>
        </w:numPr>
      </w:pPr>
      <w:r>
        <w:t xml:space="preserve">Staff burnout and turnover</w:t>
      </w:r>
    </w:p>
    <w:p>
      <w:pPr>
        <w:pStyle w:val="Compact"/>
        <w:numPr>
          <w:ilvl w:val="0"/>
          <w:numId w:val="1034"/>
        </w:numPr>
      </w:pPr>
      <w:r>
        <w:t xml:space="preserve">Scalability limitations</w:t>
      </w:r>
    </w:p>
    <w:p>
      <w:pPr>
        <w:pStyle w:val="Compact"/>
        <w:numPr>
          <w:ilvl w:val="0"/>
          <w:numId w:val="1035"/>
        </w:numPr>
      </w:pPr>
      <w:r>
        <w:t xml:space="preserve">Compliance risks</w:t>
      </w:r>
    </w:p>
    <w:bookmarkEnd w:id="38"/>
    <w:bookmarkEnd w:id="39"/>
    <w:bookmarkStart w:id="42" w:name="strategic-alignment"/>
    <w:p>
      <w:pPr>
        <w:pStyle w:val="Heading2"/>
      </w:pPr>
      <w:r>
        <w:t xml:space="preserve">5. Strategic Alignment</w:t>
      </w:r>
    </w:p>
    <w:bookmarkStart w:id="40" w:name="business-objectives-supported"/>
    <w:p>
      <w:pPr>
        <w:pStyle w:val="Heading3"/>
      </w:pPr>
      <w:r>
        <w:t xml:space="preserve">5.1 Business Objectives Supported</w:t>
      </w:r>
    </w:p>
    <w:p>
      <w:pPr>
        <w:pStyle w:val="Compact"/>
        <w:numPr>
          <w:ilvl w:val="0"/>
          <w:numId w:val="1036"/>
        </w:numPr>
      </w:pPr>
      <w:r>
        <w:t xml:space="preserve">Digital transformation initiative</w:t>
      </w:r>
    </w:p>
    <w:p>
      <w:pPr>
        <w:pStyle w:val="Compact"/>
        <w:numPr>
          <w:ilvl w:val="0"/>
          <w:numId w:val="1037"/>
        </w:numPr>
      </w:pPr>
      <w:r>
        <w:t xml:space="preserve">Operational excellence goals</w:t>
      </w:r>
    </w:p>
    <w:p>
      <w:pPr>
        <w:pStyle w:val="Compact"/>
        <w:numPr>
          <w:ilvl w:val="0"/>
          <w:numId w:val="1038"/>
        </w:numPr>
      </w:pPr>
      <w:r>
        <w:t xml:space="preserve">Cost reduction targets:</w:t>
      </w:r>
      <w:r>
        <w:t xml:space="preserve"> </w:t>
      </w:r>
      <w:r>
        <w:rPr>
          <w:b/>
          <w:bCs/>
        </w:rPr>
        <w:t xml:space="preserve">[XX%]</w:t>
      </w:r>
    </w:p>
    <w:p>
      <w:pPr>
        <w:pStyle w:val="Compact"/>
        <w:numPr>
          <w:ilvl w:val="0"/>
          <w:numId w:val="1039"/>
        </w:numPr>
      </w:pPr>
      <w:r>
        <w:t xml:space="preserve">Customer experience improvements</w:t>
      </w:r>
    </w:p>
    <w:p>
      <w:pPr>
        <w:pStyle w:val="Compact"/>
        <w:numPr>
          <w:ilvl w:val="0"/>
          <w:numId w:val="1040"/>
        </w:numPr>
      </w:pPr>
      <w:r>
        <w:t xml:space="preserve">Compliance and risk management</w:t>
      </w:r>
    </w:p>
    <w:p>
      <w:pPr>
        <w:pStyle w:val="Compact"/>
        <w:numPr>
          <w:ilvl w:val="0"/>
          <w:numId w:val="1041"/>
        </w:numPr>
      </w:pPr>
      <w:r>
        <w:t xml:space="preserve">Scalability for growth</w:t>
      </w:r>
    </w:p>
    <w:bookmarkEnd w:id="40"/>
    <w:bookmarkStart w:id="41" w:name="success-metrics"/>
    <w:p>
      <w:pPr>
        <w:pStyle w:val="Heading3"/>
      </w:pPr>
      <w:r>
        <w:t xml:space="preserve">5.2 Success Metrics</w:t>
      </w:r>
    </w:p>
    <w:p>
      <w:pPr>
        <w:pStyle w:val="FirstParagraph"/>
      </w:pPr>
      <w:r>
        <w:rPr>
          <w:b/>
          <w:bCs/>
        </w:rPr>
        <w:t xml:space="preserve">Key Performance Indicators: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t xml:space="preserve">Baseline</w:t>
            </w:r>
          </w:p>
        </w:tc>
        <w:tc>
          <w:tcPr/>
          <w:p>
            <w:pPr>
              <w:pStyle w:val="Compact"/>
            </w:pPr>
            <w:r>
              <w:t xml:space="preserve">Target (6 months)</w:t>
            </w:r>
          </w:p>
        </w:tc>
        <w:tc>
          <w:tcPr/>
          <w:p>
            <w:pPr>
              <w:pStyle w:val="Compact"/>
            </w:pPr>
            <w:r>
              <w:t xml:space="preserve">Target (12 months)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Document processing time</w:t>
            </w:r>
          </w:p>
        </w:tc>
        <w:tc>
          <w:tcPr/>
          <w:p>
            <w:pPr>
              <w:pStyle w:val="Compact"/>
            </w:pPr>
            <w:r>
              <w:t xml:space="preserve">[XX min]</w:t>
            </w:r>
          </w:p>
        </w:tc>
        <w:tc>
          <w:tcPr/>
          <w:p>
            <w:pPr>
              <w:pStyle w:val="Compact"/>
            </w:pPr>
            <w:r>
              <w:t xml:space="preserve">[XX min]</w:t>
            </w:r>
          </w:p>
        </w:tc>
        <w:tc>
          <w:tcPr/>
          <w:p>
            <w:pPr>
              <w:pStyle w:val="Compact"/>
            </w:pPr>
            <w:r>
              <w:t xml:space="preserve">[XX min]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Error rate</w:t>
            </w:r>
          </w:p>
        </w:tc>
        <w:tc>
          <w:tcPr/>
          <w:p>
            <w:pPr>
              <w:pStyle w:val="Compact"/>
            </w:pPr>
            <w:r>
              <w:t xml:space="preserve">[XX%]</w:t>
            </w:r>
          </w:p>
        </w:tc>
        <w:tc>
          <w:tcPr/>
          <w:p>
            <w:pPr>
              <w:pStyle w:val="Compact"/>
            </w:pPr>
            <w:r>
              <w:t xml:space="preserve">[XX%]</w:t>
            </w:r>
          </w:p>
        </w:tc>
        <w:tc>
          <w:tcPr/>
          <w:p>
            <w:pPr>
              <w:pStyle w:val="Compact"/>
            </w:pPr>
            <w:r>
              <w:t xml:space="preserve">[XX%]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Documents/FTE/month</w:t>
            </w:r>
          </w:p>
        </w:tc>
        <w:tc>
          <w:tcPr/>
          <w:p>
            <w:pPr>
              <w:pStyle w:val="Compact"/>
            </w:pPr>
            <w:r>
              <w:t xml:space="preserve">[XXX]</w:t>
            </w:r>
          </w:p>
        </w:tc>
        <w:tc>
          <w:tcPr/>
          <w:p>
            <w:pPr>
              <w:pStyle w:val="Compact"/>
            </w:pPr>
            <w:r>
              <w:t xml:space="preserve">[XXX]</w:t>
            </w:r>
          </w:p>
        </w:tc>
        <w:tc>
          <w:tcPr/>
          <w:p>
            <w:pPr>
              <w:pStyle w:val="Compact"/>
            </w:pPr>
            <w:r>
              <w:t xml:space="preserve">[XXX]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satisfaction</w:t>
            </w:r>
          </w:p>
        </w:tc>
        <w:tc>
          <w:tcPr/>
          <w:p>
            <w:pPr>
              <w:pStyle w:val="Compact"/>
            </w:pPr>
            <w:r>
              <w:t xml:space="preserve">[X.X/10]</w:t>
            </w:r>
          </w:p>
        </w:tc>
        <w:tc>
          <w:tcPr/>
          <w:p>
            <w:pPr>
              <w:pStyle w:val="Compact"/>
            </w:pPr>
            <w:r>
              <w:t xml:space="preserve">[X.X/10]</w:t>
            </w:r>
          </w:p>
        </w:tc>
        <w:tc>
          <w:tcPr/>
          <w:p>
            <w:pPr>
              <w:pStyle w:val="Compact"/>
            </w:pPr>
            <w:r>
              <w:t xml:space="preserve">[X.X/10]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Processing cost per document</w:t>
            </w:r>
          </w:p>
        </w:tc>
        <w:tc>
          <w:tcPr/>
          <w:p>
            <w:pPr>
              <w:pStyle w:val="Compact"/>
            </w:pPr>
            <w:r>
              <w:t xml:space="preserve">$[XX]</w:t>
            </w:r>
          </w:p>
        </w:tc>
        <w:tc>
          <w:tcPr/>
          <w:p>
            <w:pPr>
              <w:pStyle w:val="Compact"/>
            </w:pPr>
            <w:r>
              <w:t xml:space="preserve">$[XX]</w:t>
            </w:r>
          </w:p>
        </w:tc>
        <w:tc>
          <w:tcPr/>
          <w:p>
            <w:pPr>
              <w:pStyle w:val="Compact"/>
            </w:pPr>
            <w:r>
              <w:t xml:space="preserve">$[XX]</w:t>
            </w:r>
          </w:p>
        </w:tc>
      </w:tr>
    </w:tbl>
    <w:bookmarkEnd w:id="41"/>
    <w:bookmarkEnd w:id="42"/>
    <w:bookmarkStart w:id="45" w:name="implementation-plan"/>
    <w:p>
      <w:pPr>
        <w:pStyle w:val="Heading2"/>
      </w:pPr>
      <w:r>
        <w:t xml:space="preserve">6. Implementation Plan</w:t>
      </w:r>
    </w:p>
    <w:bookmarkStart w:id="43" w:name="timeline"/>
    <w:p>
      <w:pPr>
        <w:pStyle w:val="Heading3"/>
      </w:pPr>
      <w:r>
        <w:t xml:space="preserve">6.1 Timeline</w:t>
      </w:r>
    </w:p>
    <w:p>
      <w:pPr>
        <w:pStyle w:val="FirstParagraph"/>
      </w:pPr>
      <w:r>
        <w:t xml:space="preserve">Month 1-2:</w:t>
      </w:r>
      <w:r>
        <w:t xml:space="preserve"> </w:t>
      </w:r>
      <w:r>
        <w:rPr>
          <w:b/>
          <w:bCs/>
        </w:rPr>
        <w:t xml:space="preserve">Planning &amp; Setup</w:t>
      </w:r>
    </w:p>
    <w:p>
      <w:pPr>
        <w:pStyle w:val="Compact"/>
        <w:numPr>
          <w:ilvl w:val="0"/>
          <w:numId w:val="1042"/>
        </w:numPr>
      </w:pPr>
      <w:r>
        <w:t xml:space="preserve">Week 1-2: Requirements finalization</w:t>
      </w:r>
    </w:p>
    <w:p>
      <w:pPr>
        <w:pStyle w:val="Compact"/>
        <w:numPr>
          <w:ilvl w:val="0"/>
          <w:numId w:val="1042"/>
        </w:numPr>
      </w:pPr>
      <w:r>
        <w:t xml:space="preserve">Week 3-4: Platform setup</w:t>
      </w:r>
    </w:p>
    <w:p>
      <w:pPr>
        <w:pStyle w:val="Compact"/>
        <w:numPr>
          <w:ilvl w:val="0"/>
          <w:numId w:val="1042"/>
        </w:numPr>
      </w:pPr>
      <w:r>
        <w:t xml:space="preserve">Week 5-6: Template development</w:t>
      </w:r>
    </w:p>
    <w:p>
      <w:pPr>
        <w:pStyle w:val="Compact"/>
        <w:numPr>
          <w:ilvl w:val="0"/>
          <w:numId w:val="1042"/>
        </w:numPr>
      </w:pPr>
      <w:r>
        <w:t xml:space="preserve">Week 7-8: Integration &amp; testing</w:t>
      </w:r>
    </w:p>
    <w:p>
      <w:pPr>
        <w:pStyle w:val="FirstParagraph"/>
      </w:pPr>
      <w:r>
        <w:t xml:space="preserve">Month 3-4:</w:t>
      </w:r>
      <w:r>
        <w:t xml:space="preserve"> </w:t>
      </w:r>
      <w:r>
        <w:rPr>
          <w:b/>
          <w:bCs/>
        </w:rPr>
        <w:t xml:space="preserve">Pilot Deployment</w:t>
      </w:r>
    </w:p>
    <w:p>
      <w:pPr>
        <w:pStyle w:val="Compact"/>
        <w:numPr>
          <w:ilvl w:val="0"/>
          <w:numId w:val="1043"/>
        </w:numPr>
      </w:pPr>
      <w:r>
        <w:t xml:space="preserve">Week 9: User training</w:t>
      </w:r>
    </w:p>
    <w:p>
      <w:pPr>
        <w:pStyle w:val="Compact"/>
        <w:numPr>
          <w:ilvl w:val="0"/>
          <w:numId w:val="1043"/>
        </w:numPr>
      </w:pPr>
      <w:r>
        <w:t xml:space="preserve">Week 10-12: Pilot with [department]</w:t>
      </w:r>
    </w:p>
    <w:p>
      <w:pPr>
        <w:pStyle w:val="Compact"/>
        <w:numPr>
          <w:ilvl w:val="0"/>
          <w:numId w:val="1043"/>
        </w:numPr>
      </w:pPr>
      <w:r>
        <w:t xml:space="preserve">Week 13-16: Feedback &amp; optimization</w:t>
      </w:r>
    </w:p>
    <w:p>
      <w:pPr>
        <w:pStyle w:val="FirstParagraph"/>
      </w:pPr>
      <w:r>
        <w:t xml:space="preserve">Month 5-6:</w:t>
      </w:r>
      <w:r>
        <w:t xml:space="preserve"> </w:t>
      </w:r>
      <w:r>
        <w:rPr>
          <w:b/>
          <w:bCs/>
        </w:rPr>
        <w:t xml:space="preserve">Full Rollout</w:t>
      </w:r>
    </w:p>
    <w:p>
      <w:pPr>
        <w:pStyle w:val="Compact"/>
        <w:numPr>
          <w:ilvl w:val="0"/>
          <w:numId w:val="1044"/>
        </w:numPr>
      </w:pPr>
      <w:r>
        <w:t xml:space="preserve">Week 17-20: Organization-wide deployment</w:t>
      </w:r>
    </w:p>
    <w:p>
      <w:pPr>
        <w:pStyle w:val="Compact"/>
        <w:numPr>
          <w:ilvl w:val="0"/>
          <w:numId w:val="1044"/>
        </w:numPr>
      </w:pPr>
      <w:r>
        <w:t xml:space="preserve">Week 21-24: Optimization &amp; support</w:t>
      </w:r>
    </w:p>
    <w:bookmarkEnd w:id="43"/>
    <w:bookmarkStart w:id="44" w:name="resource-requirements"/>
    <w:p>
      <w:pPr>
        <w:pStyle w:val="Heading3"/>
      </w:pPr>
      <w:r>
        <w:t xml:space="preserve">6.2 Resource Requirements</w:t>
      </w:r>
    </w:p>
    <w:p>
      <w:pPr>
        <w:pStyle w:val="FirstParagraph"/>
      </w:pPr>
      <w:r>
        <w:rPr>
          <w:b/>
          <w:bCs/>
        </w:rPr>
        <w:t xml:space="preserve">Project Team:</w:t>
      </w:r>
    </w:p>
    <w:p>
      <w:pPr>
        <w:pStyle w:val="Compact"/>
        <w:numPr>
          <w:ilvl w:val="0"/>
          <w:numId w:val="1045"/>
        </w:numPr>
      </w:pPr>
      <w:r>
        <w:t xml:space="preserve">Project Manager: [X hours/week]</w:t>
      </w:r>
    </w:p>
    <w:p>
      <w:pPr>
        <w:pStyle w:val="Compact"/>
        <w:numPr>
          <w:ilvl w:val="0"/>
          <w:numId w:val="1045"/>
        </w:numPr>
      </w:pPr>
      <w:r>
        <w:t xml:space="preserve">Technical Lead: [X hours/week]</w:t>
      </w:r>
    </w:p>
    <w:p>
      <w:pPr>
        <w:pStyle w:val="Compact"/>
        <w:numPr>
          <w:ilvl w:val="0"/>
          <w:numId w:val="1045"/>
        </w:numPr>
      </w:pPr>
      <w:r>
        <w:t xml:space="preserve">Business Analyst: [X hours/week]</w:t>
      </w:r>
    </w:p>
    <w:p>
      <w:pPr>
        <w:pStyle w:val="Compact"/>
        <w:numPr>
          <w:ilvl w:val="0"/>
          <w:numId w:val="1045"/>
        </w:numPr>
      </w:pPr>
      <w:r>
        <w:t xml:space="preserve">Department Representatives: [X hours/week]</w:t>
      </w:r>
    </w:p>
    <w:p>
      <w:pPr>
        <w:pStyle w:val="FirstParagraph"/>
      </w:pPr>
      <w:r>
        <w:rPr>
          <w:b/>
          <w:bCs/>
        </w:rPr>
        <w:t xml:space="preserve">Vendor Support:</w:t>
      </w:r>
    </w:p>
    <w:p>
      <w:pPr>
        <w:pStyle w:val="Compact"/>
        <w:numPr>
          <w:ilvl w:val="0"/>
          <w:numId w:val="1046"/>
        </w:numPr>
      </w:pPr>
      <w:r>
        <w:t xml:space="preserve">Implementation consultant: [X days]</w:t>
      </w:r>
    </w:p>
    <w:p>
      <w:pPr>
        <w:pStyle w:val="Compact"/>
        <w:numPr>
          <w:ilvl w:val="0"/>
          <w:numId w:val="1046"/>
        </w:numPr>
      </w:pPr>
      <w:r>
        <w:t xml:space="preserve">Training specialist: [X days]</w:t>
      </w:r>
    </w:p>
    <w:p>
      <w:pPr>
        <w:pStyle w:val="Compact"/>
        <w:numPr>
          <w:ilvl w:val="0"/>
          <w:numId w:val="1046"/>
        </w:numPr>
      </w:pPr>
      <w:r>
        <w:t xml:space="preserve">Ongoing support: [describe]</w:t>
      </w:r>
    </w:p>
    <w:bookmarkEnd w:id="44"/>
    <w:bookmarkEnd w:id="45"/>
    <w:bookmarkStart w:id="48" w:name="alternative-analysis"/>
    <w:p>
      <w:pPr>
        <w:pStyle w:val="Heading2"/>
      </w:pPr>
      <w:r>
        <w:t xml:space="preserve">7. Alternative Analysis</w:t>
      </w:r>
    </w:p>
    <w:bookmarkStart w:id="46" w:name="option-comparison"/>
    <w:p>
      <w:pPr>
        <w:pStyle w:val="Heading3"/>
      </w:pPr>
      <w:r>
        <w:t xml:space="preserve">7.1 Option Comparison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Criteria</w:t>
            </w:r>
          </w:p>
        </w:tc>
        <w:tc>
          <w:tcPr/>
          <w:p>
            <w:pPr>
              <w:pStyle w:val="Compact"/>
            </w:pPr>
            <w:r>
              <w:t xml:space="preserve">Status Quo</w:t>
            </w:r>
          </w:p>
        </w:tc>
        <w:tc>
          <w:tcPr/>
          <w:p>
            <w:pPr>
              <w:pStyle w:val="Compact"/>
            </w:pPr>
            <w:r>
              <w:t xml:space="preserve">Build In-House</w:t>
            </w:r>
          </w:p>
        </w:tc>
        <w:tc>
          <w:tcPr/>
          <w:p>
            <w:pPr>
              <w:pStyle w:val="Compact"/>
            </w:pPr>
            <w:r>
              <w:t xml:space="preserve">Muban Solution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Initial Cost</w:t>
            </w:r>
          </w:p>
        </w:tc>
        <w:tc>
          <w:tcPr/>
          <w:p>
            <w:pPr>
              <w:pStyle w:val="Compact"/>
            </w:pPr>
            <w:r>
              <w:t xml:space="preserve">$0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  <w:tc>
          <w:tcPr/>
          <w:p>
            <w:pPr>
              <w:pStyle w:val="Compact"/>
            </w:pPr>
            <w:r>
              <w:t xml:space="preserve">$[XXX]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Time to Value</w:t>
            </w:r>
          </w:p>
        </w:tc>
        <w:tc>
          <w:tcPr/>
          <w:p>
            <w:pPr>
              <w:pStyle w:val="Compact"/>
            </w:pPr>
            <w:r>
              <w:t xml:space="preserve">N/A</w:t>
            </w:r>
          </w:p>
        </w:tc>
        <w:tc>
          <w:tcPr/>
          <w:p>
            <w:pPr>
              <w:pStyle w:val="Compact"/>
            </w:pPr>
            <w:r>
              <w:t xml:space="preserve">12-18 months</w:t>
            </w:r>
          </w:p>
        </w:tc>
        <w:tc>
          <w:tcPr/>
          <w:p>
            <w:pPr>
              <w:pStyle w:val="Compact"/>
            </w:pPr>
            <w:r>
              <w:t xml:space="preserve">2-3 months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Ongoing Cost</w:t>
            </w:r>
          </w:p>
        </w:tc>
        <w:tc>
          <w:tcPr/>
          <w:p>
            <w:pPr>
              <w:pStyle w:val="Compact"/>
            </w:pPr>
            <w:r>
              <w:t xml:space="preserve">$[XXX]/year</w:t>
            </w:r>
          </w:p>
        </w:tc>
        <w:tc>
          <w:tcPr/>
          <w:p>
            <w:pPr>
              <w:pStyle w:val="Compact"/>
            </w:pPr>
            <w:r>
              <w:t xml:space="preserve">$[XXX]/year</w:t>
            </w:r>
          </w:p>
        </w:tc>
        <w:tc>
          <w:tcPr/>
          <w:p>
            <w:pPr>
              <w:pStyle w:val="Compact"/>
            </w:pPr>
            <w:r>
              <w:t xml:space="preserve">$[XXX]/year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Low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Scalability</w:t>
            </w:r>
          </w:p>
        </w:tc>
        <w:tc>
          <w:tcPr/>
          <w:p>
            <w:pPr>
              <w:pStyle w:val="Compact"/>
            </w:pPr>
            <w:r>
              <w:t xml:space="preserve">Poor</w:t>
            </w:r>
          </w:p>
        </w:tc>
        <w:tc>
          <w:tcPr/>
          <w:p>
            <w:pPr>
              <w:pStyle w:val="Compact"/>
            </w:pPr>
            <w:r>
              <w:t xml:space="preserve">Good</w:t>
            </w:r>
          </w:p>
        </w:tc>
        <w:tc>
          <w:tcPr/>
          <w:p>
            <w:pPr>
              <w:pStyle w:val="Compact"/>
            </w:pPr>
            <w:r>
              <w:t xml:space="preserve">Excellent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Maintenance</w:t>
            </w:r>
          </w:p>
        </w:tc>
        <w:tc>
          <w:tcPr/>
          <w:p>
            <w:pPr>
              <w:pStyle w:val="Compact"/>
            </w:pPr>
            <w:r>
              <w:t xml:space="preserve">N/A</w:t>
            </w:r>
          </w:p>
        </w:tc>
        <w:tc>
          <w:tcPr/>
          <w:p>
            <w:pPr>
              <w:pStyle w:val="Compact"/>
            </w:pPr>
            <w:r>
              <w:t xml:space="preserve">High burden</w:t>
            </w:r>
          </w:p>
        </w:tc>
        <w:tc>
          <w:tcPr/>
          <w:p>
            <w:pPr>
              <w:pStyle w:val="Compact"/>
            </w:pPr>
            <w:r>
              <w:t xml:space="preserve">Vendor managed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Recommendation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CAUTION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</w:tbl>
    <w:bookmarkEnd w:id="46"/>
    <w:bookmarkStart w:id="47" w:name="why-muban"/>
    <w:p>
      <w:pPr>
        <w:pStyle w:val="Heading3"/>
      </w:pPr>
      <w:r>
        <w:t xml:space="preserve">7.2 Why Muban?</w:t>
      </w:r>
    </w:p>
    <w:p>
      <w:pPr>
        <w:pStyle w:val="Compact"/>
        <w:numPr>
          <w:ilvl w:val="0"/>
          <w:numId w:val="1047"/>
        </w:numPr>
      </w:pPr>
      <w:r>
        <w:t xml:space="preserve">• Proven platform with [X] enterprise customers</w:t>
      </w:r>
    </w:p>
    <w:p>
      <w:pPr>
        <w:pStyle w:val="Compact"/>
        <w:numPr>
          <w:ilvl w:val="0"/>
          <w:numId w:val="1047"/>
        </w:numPr>
      </w:pPr>
      <w:r>
        <w:t xml:space="preserve">• Rapid deployment: [X months vs X months]</w:t>
      </w:r>
    </w:p>
    <w:p>
      <w:pPr>
        <w:pStyle w:val="Compact"/>
        <w:numPr>
          <w:ilvl w:val="0"/>
          <w:numId w:val="1047"/>
        </w:numPr>
      </w:pPr>
      <w:r>
        <w:t xml:space="preserve">• Comprehensive support and training</w:t>
      </w:r>
    </w:p>
    <w:p>
      <w:pPr>
        <w:pStyle w:val="Compact"/>
        <w:numPr>
          <w:ilvl w:val="0"/>
          <w:numId w:val="1047"/>
        </w:numPr>
      </w:pPr>
      <w:r>
        <w:t xml:space="preserve">• Regular updates and improvements</w:t>
      </w:r>
    </w:p>
    <w:p>
      <w:pPr>
        <w:pStyle w:val="Compact"/>
        <w:numPr>
          <w:ilvl w:val="0"/>
          <w:numId w:val="1047"/>
        </w:numPr>
      </w:pPr>
      <w:r>
        <w:t xml:space="preserve">• Compliance certifications: [list]</w:t>
      </w:r>
    </w:p>
    <w:p>
      <w:pPr>
        <w:pStyle w:val="Compact"/>
        <w:numPr>
          <w:ilvl w:val="0"/>
          <w:numId w:val="1047"/>
        </w:numPr>
      </w:pPr>
      <w:r>
        <w:t xml:space="preserve">• Scalable pricing model</w:t>
      </w:r>
    </w:p>
    <w:bookmarkEnd w:id="47"/>
    <w:bookmarkEnd w:id="48"/>
    <w:bookmarkStart w:id="51" w:name="recommendation"/>
    <w:p>
      <w:pPr>
        <w:pStyle w:val="Heading2"/>
      </w:pPr>
      <w:r>
        <w:t xml:space="preserve">8. Recommendation</w:t>
      </w:r>
    </w:p>
    <w:bookmarkStart w:id="49" w:name="gono-go-decision"/>
    <w:p>
      <w:pPr>
        <w:pStyle w:val="Heading3"/>
      </w:pPr>
      <w:r>
        <w:t xml:space="preserve">8.1 Go/No-Go Decision</w:t>
      </w:r>
    </w:p>
    <w:p>
      <w:pPr>
        <w:pStyle w:val="FirstParagraph"/>
      </w:pPr>
      <w:r>
        <w:rPr>
          <w:b/>
          <w:bCs/>
        </w:rPr>
        <w:t xml:space="preserve">Recommended Action:</w:t>
      </w:r>
      <w:r>
        <w:t xml:space="preserve"> </w:t>
      </w:r>
      <w:r>
        <w:rPr>
          <w:b/>
          <w:bCs/>
        </w:rPr>
        <w:t xml:space="preserve">PROCEED with implementation</w:t>
      </w:r>
    </w:p>
    <w:p>
      <w:pPr>
        <w:pStyle w:val="BodyText"/>
      </w:pPr>
      <w:r>
        <w:rPr>
          <w:b/>
          <w:bCs/>
        </w:rPr>
        <w:t xml:space="preserve">Rationale:</w:t>
      </w:r>
    </w:p>
    <w:p>
      <w:pPr>
        <w:pStyle w:val="Compact"/>
        <w:numPr>
          <w:ilvl w:val="0"/>
          <w:numId w:val="1048"/>
        </w:numPr>
      </w:pPr>
      <w:r>
        <w:rPr>
          <w:b/>
          <w:bCs/>
        </w:rPr>
        <w:t xml:space="preserve">Strong Financial Case:</w:t>
      </w:r>
      <w:r>
        <w:t xml:space="preserve"> </w:t>
      </w:r>
      <w:r>
        <w:t xml:space="preserve">[XX%] ROI with [XX month] payback</w:t>
      </w:r>
    </w:p>
    <w:p>
      <w:pPr>
        <w:pStyle w:val="Compact"/>
        <w:numPr>
          <w:ilvl w:val="0"/>
          <w:numId w:val="1048"/>
        </w:numPr>
      </w:pPr>
      <w:r>
        <w:rPr>
          <w:b/>
          <w:bCs/>
        </w:rPr>
        <w:t xml:space="preserve">Strategic Fit:</w:t>
      </w:r>
      <w:r>
        <w:t xml:space="preserve"> </w:t>
      </w:r>
      <w:r>
        <w:t xml:space="preserve">Aligns with digital transformation goals</w:t>
      </w:r>
    </w:p>
    <w:p>
      <w:pPr>
        <w:pStyle w:val="Compact"/>
        <w:numPr>
          <w:ilvl w:val="0"/>
          <w:numId w:val="1048"/>
        </w:numPr>
      </w:pPr>
      <w:r>
        <w:rPr>
          <w:b/>
          <w:bCs/>
        </w:rPr>
        <w:t xml:space="preserve">Manageable Risk:</w:t>
      </w:r>
      <w:r>
        <w:t xml:space="preserve"> </w:t>
      </w:r>
      <w:r>
        <w:t xml:space="preserve">Phased approach with proven technology</w:t>
      </w:r>
    </w:p>
    <w:p>
      <w:pPr>
        <w:pStyle w:val="Compact"/>
        <w:numPr>
          <w:ilvl w:val="0"/>
          <w:numId w:val="1048"/>
        </w:numPr>
      </w:pPr>
      <w:r>
        <w:rPr>
          <w:b/>
          <w:bCs/>
        </w:rPr>
        <w:t xml:space="preserve">Competitive Necessity:</w:t>
      </w:r>
      <w:r>
        <w:t xml:space="preserve"> </w:t>
      </w:r>
      <w:r>
        <w:t xml:space="preserve">Industry standard for document automation</w:t>
      </w:r>
    </w:p>
    <w:p>
      <w:pPr>
        <w:pStyle w:val="Compact"/>
        <w:numPr>
          <w:ilvl w:val="0"/>
          <w:numId w:val="1048"/>
        </w:numPr>
      </w:pPr>
      <w:r>
        <w:rPr>
          <w:b/>
          <w:bCs/>
        </w:rPr>
        <w:t xml:space="preserve">Scalable Solution:</w:t>
      </w:r>
      <w:r>
        <w:t xml:space="preserve"> </w:t>
      </w:r>
      <w:r>
        <w:t xml:space="preserve">Supports future growth</w:t>
      </w:r>
    </w:p>
    <w:bookmarkEnd w:id="49"/>
    <w:bookmarkStart w:id="50" w:name="next-steps"/>
    <w:p>
      <w:pPr>
        <w:pStyle w:val="Heading3"/>
      </w:pPr>
      <w:r>
        <w:t xml:space="preserve">8.2 Next Steps</w:t>
      </w:r>
    </w:p>
    <w:p>
      <w:pPr>
        <w:pStyle w:val="FirstParagraph"/>
      </w:pPr>
      <w:r>
        <w:rPr>
          <w:b/>
          <w:bCs/>
        </w:rPr>
        <w:t xml:space="preserve">Immediate Actions:</w:t>
      </w:r>
    </w:p>
    <w:p>
      <w:pPr>
        <w:pStyle w:val="Compact"/>
        <w:numPr>
          <w:ilvl w:val="0"/>
          <w:numId w:val="1049"/>
        </w:numPr>
      </w:pPr>
      <w:r>
        <w:t xml:space="preserve">☐ Secure budget approval:</w:t>
      </w:r>
      <w:r>
        <w:t xml:space="preserve"> </w:t>
      </w:r>
      <w:r>
        <w:rPr>
          <w:b/>
          <w:bCs/>
        </w:rPr>
        <w:t xml:space="preserve">$[XXX]</w:t>
      </w:r>
    </w:p>
    <w:p>
      <w:pPr>
        <w:pStyle w:val="Compact"/>
        <w:numPr>
          <w:ilvl w:val="0"/>
          <w:numId w:val="1049"/>
        </w:numPr>
      </w:pPr>
      <w:r>
        <w:t xml:space="preserve">☐ Form project team (by [date])</w:t>
      </w:r>
    </w:p>
    <w:p>
      <w:pPr>
        <w:pStyle w:val="Compact"/>
        <w:numPr>
          <w:ilvl w:val="0"/>
          <w:numId w:val="1049"/>
        </w:numPr>
      </w:pPr>
      <w:r>
        <w:t xml:space="preserve">☐ Engage vendor for detailed scoping (by [date])</w:t>
      </w:r>
    </w:p>
    <w:p>
      <w:pPr>
        <w:pStyle w:val="Compact"/>
        <w:numPr>
          <w:ilvl w:val="0"/>
          <w:numId w:val="1049"/>
        </w:numPr>
      </w:pPr>
      <w:r>
        <w:t xml:space="preserve">☐ Finalize requirements and timeline (by [date])</w:t>
      </w:r>
    </w:p>
    <w:p>
      <w:pPr>
        <w:pStyle w:val="FirstParagraph"/>
      </w:pPr>
      <w:r>
        <w:rPr>
          <w:b/>
          <w:bCs/>
        </w:rPr>
        <w:t xml:space="preserve">Month 1:</w:t>
      </w:r>
    </w:p>
    <w:p>
      <w:pPr>
        <w:pStyle w:val="Compact"/>
        <w:numPr>
          <w:ilvl w:val="0"/>
          <w:numId w:val="1050"/>
        </w:numPr>
      </w:pPr>
      <w:r>
        <w:t xml:space="preserve">Kick-off meeting</w:t>
      </w:r>
    </w:p>
    <w:p>
      <w:pPr>
        <w:pStyle w:val="Compact"/>
        <w:numPr>
          <w:ilvl w:val="0"/>
          <w:numId w:val="1051"/>
        </w:numPr>
      </w:pPr>
      <w:r>
        <w:t xml:space="preserve">Technical environment setup</w:t>
      </w:r>
    </w:p>
    <w:p>
      <w:pPr>
        <w:pStyle w:val="Compact"/>
        <w:numPr>
          <w:ilvl w:val="0"/>
          <w:numId w:val="1052"/>
        </w:numPr>
      </w:pPr>
      <w:r>
        <w:t xml:space="preserve">Begin template development</w:t>
      </w:r>
    </w:p>
    <w:p>
      <w:pPr>
        <w:pStyle w:val="FirstParagraph"/>
      </w:pPr>
      <w:r>
        <w:rPr>
          <w:b/>
          <w:bCs/>
        </w:rPr>
        <w:t xml:space="preserve">Month 2:</w:t>
      </w:r>
    </w:p>
    <w:p>
      <w:pPr>
        <w:pStyle w:val="Compact"/>
        <w:numPr>
          <w:ilvl w:val="0"/>
          <w:numId w:val="1053"/>
        </w:numPr>
      </w:pPr>
      <w:r>
        <w:t xml:space="preserve">Complete pilot setup</w:t>
      </w:r>
    </w:p>
    <w:p>
      <w:pPr>
        <w:pStyle w:val="Compact"/>
        <w:numPr>
          <w:ilvl w:val="0"/>
          <w:numId w:val="1054"/>
        </w:numPr>
      </w:pPr>
      <w:r>
        <w:t xml:space="preserve">User training</w:t>
      </w:r>
    </w:p>
    <w:p>
      <w:pPr>
        <w:pStyle w:val="Compact"/>
        <w:numPr>
          <w:ilvl w:val="0"/>
          <w:numId w:val="1055"/>
        </w:numPr>
      </w:pPr>
      <w:r>
        <w:t xml:space="preserve">Begin pilot testing</w:t>
      </w:r>
    </w:p>
    <w:bookmarkEnd w:id="50"/>
    <w:bookmarkEnd w:id="51"/>
    <w:bookmarkStart w:id="57" w:name="appendices"/>
    <w:p>
      <w:pPr>
        <w:pStyle w:val="Heading2"/>
      </w:pPr>
      <w:r>
        <w:t xml:space="preserve">9. Appendices</w:t>
      </w:r>
    </w:p>
    <w:p>
      <w:pPr>
        <w:pStyle w:val="FirstParagraph"/>
      </w:pPr>
      <w:r>
        <w:rPr>
          <w:b/>
          <w:bCs/>
        </w:rPr>
        <w:t xml:space="preserve">Note:</w:t>
      </w:r>
      <w:r>
        <w:t xml:space="preserve"> </w:t>
      </w:r>
      <w:r>
        <w:t xml:space="preserve">All appendices are</w:t>
      </w:r>
      <w:r>
        <w:t xml:space="preserve"> </w:t>
      </w:r>
      <w:r>
        <w:rPr>
          <w:b/>
          <w:bCs/>
        </w:rPr>
        <w:t xml:space="preserve">optional</w:t>
      </w:r>
      <w:r>
        <w:t xml:space="preserve"> </w:t>
      </w:r>
      <w:r>
        <w:t xml:space="preserve">and should be included only if:</w:t>
      </w:r>
    </w:p>
    <w:p>
      <w:pPr>
        <w:pStyle w:val="Compact"/>
        <w:numPr>
          <w:ilvl w:val="0"/>
          <w:numId w:val="1056"/>
        </w:numPr>
      </w:pPr>
      <w:r>
        <w:t xml:space="preserve">Information is readily available</w:t>
      </w:r>
    </w:p>
    <w:p>
      <w:pPr>
        <w:pStyle w:val="Compact"/>
        <w:numPr>
          <w:ilvl w:val="0"/>
          <w:numId w:val="1056"/>
        </w:numPr>
      </w:pPr>
      <w:r>
        <w:t xml:space="preserve">No NDA or confidentiality restrictions apply</w:t>
      </w:r>
    </w:p>
    <w:p>
      <w:pPr>
        <w:pStyle w:val="Compact"/>
        <w:numPr>
          <w:ilvl w:val="0"/>
          <w:numId w:val="1056"/>
        </w:numPr>
      </w:pPr>
      <w:r>
        <w:t xml:space="preserve">Additional detail strengthens your business case</w:t>
      </w:r>
    </w:p>
    <w:p>
      <w:pPr>
        <w:pStyle w:val="Compact"/>
        <w:numPr>
          <w:ilvl w:val="0"/>
          <w:numId w:val="1056"/>
        </w:numPr>
      </w:pPr>
      <w:r>
        <w:t xml:space="preserve">Stakeholders require supporting documentation</w:t>
      </w:r>
    </w:p>
    <w:p>
      <w:pPr>
        <w:pStyle w:val="FirstParagraph"/>
      </w:pPr>
      <w:r>
        <w:t xml:space="preserve">You may omit any or all appendices without affecting the core business case. Include only what adds value to your specific situation.</w:t>
      </w:r>
    </w:p>
    <w:bookmarkStart w:id="52" w:name="appendix-a-document-inventory"/>
    <w:p>
      <w:pPr>
        <w:pStyle w:val="Heading3"/>
      </w:pPr>
      <w:r>
        <w:t xml:space="preserve">Appendix A: Document Inventory</w:t>
      </w:r>
    </w:p>
    <w:p>
      <w:pPr>
        <w:pStyle w:val="FirstParagraph"/>
      </w:pPr>
      <w:r>
        <w:t xml:space="preserve">[Detailed list of all document types, volumes, and complexity]</w:t>
      </w:r>
    </w:p>
    <w:bookmarkEnd w:id="52"/>
    <w:bookmarkStart w:id="53" w:name="appendix-b-process-flow-diagrams"/>
    <w:p>
      <w:pPr>
        <w:pStyle w:val="Heading3"/>
      </w:pPr>
      <w:r>
        <w:t xml:space="preserve">Appendix B: Process Flow Diagrams</w:t>
      </w:r>
    </w:p>
    <w:p>
      <w:pPr>
        <w:pStyle w:val="FirstParagraph"/>
      </w:pPr>
      <w:r>
        <w:t xml:space="preserve">[Current state vs. future state process maps]</w:t>
      </w:r>
    </w:p>
    <w:bookmarkEnd w:id="53"/>
    <w:bookmarkStart w:id="54" w:name="appendix-c-technical-architecture"/>
    <w:p>
      <w:pPr>
        <w:pStyle w:val="Heading3"/>
      </w:pPr>
      <w:r>
        <w:t xml:space="preserve">Appendix C: Technical Architecture</w:t>
      </w:r>
    </w:p>
    <w:p>
      <w:pPr>
        <w:pStyle w:val="FirstParagraph"/>
      </w:pPr>
      <w:r>
        <w:t xml:space="preserve">[System integration diagram]</w:t>
      </w:r>
    </w:p>
    <w:bookmarkEnd w:id="54"/>
    <w:bookmarkStart w:id="55" w:name="appendix-d-vendor-evaluation"/>
    <w:p>
      <w:pPr>
        <w:pStyle w:val="Heading3"/>
      </w:pPr>
      <w:r>
        <w:t xml:space="preserve">Appendix D: Vendor Evaluation</w:t>
      </w:r>
    </w:p>
    <w:p>
      <w:pPr>
        <w:pStyle w:val="FirstParagraph"/>
      </w:pPr>
      <w:r>
        <w:t xml:space="preserve">[Comparison matrix of evaluated solutions]</w:t>
      </w:r>
    </w:p>
    <w:bookmarkEnd w:id="55"/>
    <w:bookmarkStart w:id="56" w:name="appendix-e-user-testimonials"/>
    <w:p>
      <w:pPr>
        <w:pStyle w:val="Heading3"/>
      </w:pPr>
      <w:r>
        <w:t xml:space="preserve">Appendix E: User Testimonials</w:t>
      </w:r>
    </w:p>
    <w:p>
      <w:pPr>
        <w:pStyle w:val="FirstParagraph"/>
      </w:pPr>
      <w:r>
        <w:t xml:space="preserve">[Case studies from similar organizations]</w:t>
      </w:r>
    </w:p>
    <w:bookmarkEnd w:id="56"/>
    <w:bookmarkEnd w:id="57"/>
    <w:bookmarkStart w:id="58" w:name="approval"/>
    <w:p>
      <w:pPr>
        <w:pStyle w:val="Heading2"/>
      </w:pPr>
      <w:r>
        <w:t xml:space="preserve">Approval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Signature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 Sponsor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Finance Director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IT Director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Department Head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Document Control:</w:t>
      </w:r>
    </w:p>
    <w:p>
      <w:pPr>
        <w:pStyle w:val="Compact"/>
        <w:numPr>
          <w:ilvl w:val="0"/>
          <w:numId w:val="1057"/>
        </w:numPr>
      </w:pPr>
      <w:r>
        <w:rPr>
          <w:b/>
          <w:bCs/>
        </w:rPr>
        <w:t xml:space="preserve">Created:</w:t>
      </w:r>
      <w:r>
        <w:t xml:space="preserve"> </w:t>
      </w:r>
      <w:r>
        <w:t xml:space="preserve">[Date]</w:t>
      </w:r>
    </w:p>
    <w:p>
      <w:pPr>
        <w:pStyle w:val="Compact"/>
        <w:numPr>
          <w:ilvl w:val="0"/>
          <w:numId w:val="1057"/>
        </w:numPr>
      </w:pPr>
      <w:r>
        <w:rPr>
          <w:b/>
          <w:bCs/>
        </w:rPr>
        <w:t xml:space="preserve">Last Updated:</w:t>
      </w:r>
      <w:r>
        <w:t xml:space="preserve"> </w:t>
      </w:r>
      <w:r>
        <w:t xml:space="preserve">[Date]</w:t>
      </w:r>
    </w:p>
    <w:p>
      <w:pPr>
        <w:pStyle w:val="Compact"/>
        <w:numPr>
          <w:ilvl w:val="0"/>
          <w:numId w:val="1057"/>
        </w:numPr>
      </w:pPr>
      <w:r>
        <w:rPr>
          <w:b/>
          <w:bCs/>
        </w:rPr>
        <w:t xml:space="preserve">Next Review:</w:t>
      </w:r>
      <w:r>
        <w:t xml:space="preserve"> </w:t>
      </w:r>
      <w:r>
        <w:t xml:space="preserve">[Date]</w:t>
      </w:r>
    </w:p>
    <w:p>
      <w:pPr>
        <w:pStyle w:val="Compact"/>
        <w:numPr>
          <w:ilvl w:val="0"/>
          <w:numId w:val="1057"/>
        </w:numPr>
      </w:pPr>
      <w:r>
        <w:rPr>
          <w:b/>
          <w:bCs/>
        </w:rPr>
        <w:t xml:space="preserve">Classification:</w:t>
      </w:r>
      <w:r>
        <w:t xml:space="preserve"> </w:t>
      </w:r>
      <w:r>
        <w:t xml:space="preserve">[Internal/Confidential]</w:t>
      </w:r>
    </w:p>
    <w:bookmarkEnd w:id="58"/>
    <w:bookmarkStart w:id="59" w:name="additional-resources"/>
    <w:p>
      <w:pPr>
        <w:pStyle w:val="Heading2"/>
      </w:pPr>
      <w:r>
        <w:t xml:space="preserve">Additional Resources</w:t>
      </w:r>
    </w:p>
    <w:p>
      <w:pPr>
        <w:pStyle w:val="FirstParagraph"/>
      </w:pPr>
      <w:r>
        <w:t xml:space="preserve">For implementation support and more information:</w:t>
      </w:r>
    </w:p>
    <w:p>
      <w:pPr>
        <w:pStyle w:val="Compact"/>
        <w:numPr>
          <w:ilvl w:val="0"/>
          <w:numId w:val="1058"/>
        </w:numPr>
      </w:pPr>
      <w:r>
        <w:t xml:space="preserve">Email:</w:t>
      </w:r>
      <w:r>
        <w:t xml:space="preserve"> </w:t>
      </w:r>
      <w:hyperlink r:id="rId18">
        <w:r>
          <w:rPr>
            <w:rStyle w:val="Hyperlink"/>
          </w:rPr>
          <w:t xml:space="preserve">contact@muban.me</w:t>
        </w:r>
      </w:hyperlink>
    </w:p>
    <w:p>
      <w:pPr>
        <w:pStyle w:val="Compact"/>
        <w:numPr>
          <w:ilvl w:val="0"/>
          <w:numId w:val="1058"/>
        </w:numPr>
      </w:pPr>
      <w:r>
        <w:t xml:space="preserve">Website:</w:t>
      </w:r>
      <w:r>
        <w:t xml:space="preserve"> </w:t>
      </w:r>
      <w:hyperlink r:id="rId12">
        <w:r>
          <w:rPr>
            <w:rStyle w:val="Hyperlink"/>
          </w:rPr>
          <w:t xml:space="preserve">https://muban.me</w:t>
        </w:r>
      </w:hyperlink>
    </w:p>
    <w:p>
      <w:pPr>
        <w:pStyle w:val="Compact"/>
        <w:numPr>
          <w:ilvl w:val="0"/>
          <w:numId w:val="1058"/>
        </w:numPr>
      </w:pPr>
      <w:r>
        <w:t xml:space="preserve">Schedule consultation:</w:t>
      </w:r>
      <w:r>
        <w:t xml:space="preserve"> </w:t>
      </w:r>
      <w:hyperlink r:id="rId19">
        <w:r>
          <w:rPr>
            <w:rStyle w:val="Hyperlink"/>
          </w:rPr>
          <w:t xml:space="preserve">https://muban.me/about.html</w:t>
        </w:r>
      </w:hyperlink>
    </w:p>
    <w:bookmarkEnd w:id="59"/>
    <w:bookmarkEnd w:id="60"/>
    <w:sectPr w:rsidR="00774D27" w:rsidRPr="00594E5D">
      <w:footnotePr>
        <w:numRestart w:val="eachSect"/>
      </w:footnotePr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8382806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16cid:durableId="1093017918" w:numId="1">
    <w:abstractNumId w:val="0"/>
  </w: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2"/>
  </w:num>
  <w:num w:numId="1022">
    <w:abstractNumId w:val="992"/>
  </w:num>
  <w:num w:numId="1023">
    <w:abstractNumId w:val="992"/>
  </w:num>
  <w:num w:numId="1024">
    <w:abstractNumId w:val="992"/>
  </w:num>
  <w:num w:numId="1025">
    <w:abstractNumId w:val="992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2"/>
  </w:num>
  <w:num w:numId="1031">
    <w:abstractNumId w:val="992"/>
  </w:num>
  <w:num w:numId="1032">
    <w:abstractNumId w:val="992"/>
  </w:num>
  <w:num w:numId="1033">
    <w:abstractNumId w:val="992"/>
  </w:num>
  <w:num w:numId="1034">
    <w:abstractNumId w:val="992"/>
  </w:num>
  <w:num w:numId="1035">
    <w:abstractNumId w:val="992"/>
  </w:num>
  <w:num w:numId="1036">
    <w:abstractNumId w:val="992"/>
  </w:num>
  <w:num w:numId="1037">
    <w:abstractNumId w:val="992"/>
  </w:num>
  <w:num w:numId="1038">
    <w:abstractNumId w:val="992"/>
  </w:num>
  <w:num w:numId="1039">
    <w:abstractNumId w:val="992"/>
  </w:num>
  <w:num w:numId="1040">
    <w:abstractNumId w:val="992"/>
  </w:num>
  <w:num w:numId="1041">
    <w:abstractNumId w:val="992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0">
    <w:abstractNumId w:val="992"/>
  </w:num>
  <w:num w:numId="1051">
    <w:abstractNumId w:val="992"/>
  </w:num>
  <w:num w:numId="1052">
    <w:abstractNumId w:val="992"/>
  </w:num>
  <w:num w:numId="1053">
    <w:abstractNumId w:val="992"/>
  </w:num>
  <w:num w:numId="1054">
    <w:abstractNumId w:val="992"/>
  </w:num>
  <w:num w:numId="1055">
    <w:abstractNumId w:val="992"/>
  </w:num>
  <w:num w:numId="1056">
    <w:abstractNumId w:val="991"/>
  </w:num>
  <w:num w:numId="1057">
    <w:abstractNumId w:val="991"/>
  </w:num>
  <w:num w:numId="105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4D27"/>
    <w:rsid w:val="0009738F"/>
    <w:rsid w:val="003F1B89"/>
    <w:rsid w:val="00454345"/>
    <w:rsid w:val="00594E5D"/>
    <w:rsid w:val="00774D27"/>
    <w:rsid w:val="009A3EE1"/>
    <w:rsid w:val="00BF4621"/>
    <w:rsid w:val="00C34C3F"/>
    <w:rsid w:val="00D961E4"/>
  </w:rsids>
  <w:themeFontLang w:bidi="ar-SA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link w:val="Heading1Char"/>
    <w:uiPriority w:val="9"/>
    <w:qFormat/>
    <w:rsid w:val="0009738F"/>
    <w:pPr>
      <w:keepNext/>
      <w:keepLines/>
      <w:spacing w:after="80" w:before="360"/>
      <w:outlineLvl w:val="0"/>
    </w:pPr>
    <w:rPr>
      <w:rFonts w:ascii="Calibri" w:cs="Calibri" w:eastAsiaTheme="majorEastAsia" w:hAnsi="Calibri"/>
      <w:b/>
      <w:bCs/>
      <w:color w:val="12BFBA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unhideWhenUsed/>
    <w:qFormat/>
    <w:rsid w:val="0009738F"/>
    <w:pPr>
      <w:keepNext/>
      <w:keepLines/>
      <w:spacing w:after="80" w:before="160"/>
      <w:outlineLvl w:val="1"/>
    </w:pPr>
    <w:rPr>
      <w:rFonts w:ascii="Calibri" w:cs="Calibri" w:eastAsiaTheme="majorEastAsia" w:hAnsi="Calibri"/>
      <w:b/>
      <w:bCs/>
      <w:color w:val="12BFBA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unhideWhenUsed/>
    <w:qFormat/>
    <w:rsid w:val="0009738F"/>
    <w:pPr>
      <w:keepNext/>
      <w:keepLines/>
      <w:spacing w:after="80" w:before="160"/>
      <w:outlineLvl w:val="2"/>
    </w:pPr>
    <w:rPr>
      <w:rFonts w:ascii="Calibri" w:cs="Calibri" w:eastAsiaTheme="majorEastAsia" w:hAnsi="Calibri"/>
      <w:color w:val="12BFBA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unhideWhenUsed/>
    <w:qFormat/>
    <w:rsid w:val="00BF4621"/>
    <w:pPr>
      <w:keepNext/>
      <w:keepLines/>
      <w:spacing w:after="40" w:before="80"/>
      <w:outlineLvl w:val="3"/>
    </w:pPr>
    <w:rPr>
      <w:rFonts w:ascii="Calibri" w:cs="Calibri" w:eastAsiaTheme="majorEastAsia" w:hAnsi="Calibri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unhideWhenUsed/>
    <w:qFormat/>
    <w:rsid w:val="00BF4621"/>
    <w:pPr>
      <w:keepNext/>
      <w:keepLines/>
      <w:spacing w:after="40" w:before="80"/>
      <w:outlineLvl w:val="4"/>
    </w:pPr>
    <w:rPr>
      <w:rFonts w:ascii="Calibri" w:cs="Calibri" w:eastAsiaTheme="majorEastAsia" w:hAnsi="Calibri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unhideWhenUsed/>
    <w:qFormat/>
    <w:rsid w:val="00BF4621"/>
    <w:pPr>
      <w:keepNext/>
      <w:keepLines/>
      <w:spacing w:after="0" w:before="40"/>
      <w:outlineLvl w:val="5"/>
    </w:pPr>
    <w:rPr>
      <w:rFonts w:ascii="Calibri" w:cs="Calibri" w:eastAsiaTheme="majorEastAsia" w:hAnsi="Calibri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unhideWhenUsed/>
    <w:qFormat/>
    <w:rsid w:val="00BF4621"/>
    <w:pPr>
      <w:keepNext/>
      <w:keepLines/>
      <w:spacing w:after="0" w:before="40"/>
      <w:outlineLvl w:val="6"/>
    </w:pPr>
    <w:rPr>
      <w:rFonts w:ascii="Calibri" w:cs="Calibri" w:eastAsiaTheme="majorEastAsia" w:hAnsi="Calibri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unhideWhenUsed/>
    <w:qFormat/>
    <w:rsid w:val="00BF4621"/>
    <w:pPr>
      <w:keepNext/>
      <w:keepLines/>
      <w:spacing w:after="0"/>
      <w:outlineLvl w:val="7"/>
    </w:pPr>
    <w:rPr>
      <w:rFonts w:ascii="Calibri" w:cs="Calibri" w:eastAsiaTheme="majorEastAsia" w:hAnsi="Calibri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unhideWhenUsed/>
    <w:qFormat/>
    <w:rsid w:val="00BF4621"/>
    <w:pPr>
      <w:keepNext/>
      <w:keepLines/>
      <w:spacing w:after="0"/>
      <w:outlineLvl w:val="8"/>
    </w:pPr>
    <w:rPr>
      <w:rFonts w:ascii="Calibri" w:cs="Calibri" w:eastAsiaTheme="majorEastAsia" w:hAnsi="Calibri"/>
      <w:color w:themeColor="text1" w:themeTint="D8" w:val="272727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BF4621"/>
    <w:pPr>
      <w:spacing w:after="180" w:before="180"/>
    </w:pPr>
    <w:rPr>
      <w:rFonts w:ascii="Calibri" w:cs="Calibri" w:hAnsi="Calibri"/>
    </w:rPr>
  </w:style>
  <w:style w:customStyle="1" w:styleId="FirstParagraph" w:type="paragraph">
    <w:name w:val="First Paragraph"/>
    <w:basedOn w:val="BodyText"/>
    <w:next w:val="BodyText"/>
    <w:qFormat/>
    <w:rsid w:val="00BF4621"/>
  </w:style>
  <w:style w:customStyle="1" w:styleId="Compact" w:type="paragraph">
    <w:name w:val="Compact"/>
    <w:basedOn w:val="BodyText"/>
    <w:qFormat/>
    <w:rsid w:val="00BF4621"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09738F"/>
    <w:pPr>
      <w:spacing w:after="80"/>
      <w:contextualSpacing/>
      <w:jc w:val="center"/>
    </w:pPr>
    <w:rPr>
      <w:rFonts w:ascii="Calibri" w:cs="Calibri" w:eastAsiaTheme="majorEastAsia" w:hAnsi="Calibri"/>
      <w:b/>
      <w:bCs/>
      <w:color w:val="12BFBA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09738F"/>
    <w:rPr>
      <w:rFonts w:ascii="Calibri" w:cs="Calibri" w:eastAsiaTheme="majorEastAsia" w:hAnsi="Calibri"/>
      <w:b/>
      <w:bCs/>
      <w:color w:val="12BFBA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customStyle="1" w:styleId="Heading1Char" w:type="character">
    <w:name w:val="Heading 1 Char"/>
    <w:basedOn w:val="DefaultParagraphFont"/>
    <w:link w:val="Heading1"/>
    <w:uiPriority w:val="9"/>
    <w:rsid w:val="0009738F"/>
    <w:rPr>
      <w:rFonts w:ascii="Calibri" w:cs="Calibri" w:eastAsiaTheme="majorEastAsia" w:hAnsi="Calibri"/>
      <w:b/>
      <w:bCs/>
      <w:color w:val="12BFBA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rsid w:val="0009738F"/>
    <w:rPr>
      <w:rFonts w:ascii="Calibri" w:cs="Calibri" w:eastAsiaTheme="majorEastAsia" w:hAnsi="Calibri"/>
      <w:b/>
      <w:bCs/>
      <w:color w:val="12BFBA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09738F"/>
    <w:rPr>
      <w:rFonts w:ascii="Calibri" w:cs="Calibri" w:eastAsiaTheme="majorEastAsia" w:hAnsi="Calibri"/>
      <w:color w:val="12BFBA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rsid w:val="00BF4621"/>
    <w:rPr>
      <w:rFonts w:ascii="Calibri" w:cs="Calibri" w:eastAsiaTheme="majorEastAsia" w:hAnsi="Calibr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rsid w:val="00BF4621"/>
    <w:rPr>
      <w:rFonts w:ascii="Calibri" w:cs="Calibri" w:eastAsiaTheme="majorEastAsia" w:hAnsi="Calibr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rsid w:val="00BF4621"/>
    <w:rPr>
      <w:rFonts w:ascii="Calibri" w:cs="Calibri" w:eastAsiaTheme="majorEastAsia" w:hAnsi="Calibri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rsid w:val="00BF4621"/>
    <w:rPr>
      <w:rFonts w:ascii="Calibri" w:cs="Calibri" w:eastAsiaTheme="majorEastAsia" w:hAnsi="Calibr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rsid w:val="00BF4621"/>
    <w:rPr>
      <w:rFonts w:ascii="Calibri" w:cs="Calibri" w:eastAsiaTheme="majorEastAsia" w:hAnsi="Calibri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rsid w:val="00BF4621"/>
    <w:rPr>
      <w:rFonts w:ascii="Calibri" w:cs="Calibri" w:eastAsiaTheme="majorEastAsia" w:hAnsi="Calibri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rsid w:val="00BF4621"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  <w:rsid w:val="00BF4621"/>
  </w:style>
  <w:style w:customStyle="1" w:styleId="FootnoteBlockText" w:type="paragraph">
    <w:name w:val="Footnote Block Text"/>
    <w:basedOn w:val="FootnoteText"/>
    <w:next w:val="FootnoteText"/>
    <w:uiPriority w:val="9"/>
    <w:unhideWhenUsed/>
    <w:qFormat/>
    <w:rsid w:val="00BF4621"/>
    <w:pPr>
      <w:spacing w:after="100" w:before="100"/>
      <w:ind w:left="480" w:right="480"/>
    </w:pPr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/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rsid w:val="00BF4621"/>
    <w:pPr>
      <w:keepNext/>
      <w:keepLines/>
      <w:spacing w:after="0"/>
    </w:pPr>
    <w:rPr>
      <w:rFonts w:ascii="Calibri" w:cs="Calibri" w:hAnsi="Calibri"/>
      <w:b/>
    </w:rPr>
  </w:style>
  <w:style w:customStyle="1" w:styleId="Definition" w:type="paragraph">
    <w:name w:val="Definition"/>
    <w:basedOn w:val="Normal"/>
    <w:rsid w:val="00BF4621"/>
    <w:rPr>
      <w:rFonts w:ascii="Calibri" w:cs="Calibri" w:hAnsi="Calibri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rsid w:val="00BF4621"/>
    <w:pPr>
      <w:keepNext/>
    </w:pPr>
    <w:rPr>
      <w:rFonts w:ascii="Calibri" w:cs="Calibri" w:hAnsi="Calibri"/>
    </w:rPr>
  </w:style>
  <w:style w:customStyle="1" w:styleId="ImageCaption" w:type="paragraph">
    <w:name w:val="Image Caption"/>
    <w:basedOn w:val="Caption"/>
    <w:rsid w:val="00BF4621"/>
    <w:rPr>
      <w:rFonts w:ascii="Calibri" w:cs="Calibri" w:hAnsi="Calibri"/>
    </w:rPr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156082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styleId="Header" w:type="paragraph">
    <w:name w:val="header"/>
    <w:basedOn w:val="Normal"/>
    <w:link w:val="HeaderChar"/>
    <w:rsid w:val="003F1B89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3F1B89"/>
  </w:style>
  <w:style w:styleId="Footer" w:type="paragraph">
    <w:name w:val="footer"/>
    <w:basedOn w:val="Normal"/>
    <w:link w:val="FooterChar"/>
    <w:rsid w:val="003F1B89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3F1B89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2" Target="https://muban.me" TargetMode="External" /><Relationship Type="http://schemas.openxmlformats.org/officeDocument/2006/relationships/hyperlink" Id="rId19" Target="https://muban.me/about.html" TargetMode="External" /><Relationship Type="http://schemas.openxmlformats.org/officeDocument/2006/relationships/hyperlink" Id="rId18" Target="mailto:contact@muban.m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https://muban.me" TargetMode="External" /><Relationship Type="http://schemas.openxmlformats.org/officeDocument/2006/relationships/hyperlink" Id="rId19" Target="https://muban.me/about.html" TargetMode="External" /><Relationship Type="http://schemas.openxmlformats.org/officeDocument/2006/relationships/hyperlink" Id="rId18" Target="mailto:contact@muban.m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2026-01-12T17:53:22Z</dcterms:created>
  <dcterms:modified xsi:type="dcterms:W3CDTF">2026-01-12T17:53:22Z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